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FF5" w:rsidRPr="000954DF" w:rsidRDefault="00940FF5" w:rsidP="000954DF">
      <w:pPr>
        <w:keepNext/>
        <w:pBdr>
          <w:bottom w:val="single" w:sz="8" w:space="1" w:color="000000"/>
        </w:pBdr>
        <w:suppressAutoHyphens/>
        <w:spacing w:line="360" w:lineRule="auto"/>
        <w:ind w:left="425" w:hanging="425"/>
        <w:jc w:val="center"/>
        <w:rPr>
          <w:rFonts w:ascii="Arial" w:hAnsi="Arial" w:cs="Arial"/>
          <w:b/>
          <w:i/>
          <w:color w:val="000080"/>
          <w:sz w:val="32"/>
          <w:szCs w:val="22"/>
          <w:lang w:eastAsia="ar-SA"/>
        </w:rPr>
      </w:pPr>
      <w:r w:rsidRPr="000954DF">
        <w:rPr>
          <w:rFonts w:ascii="Arial" w:hAnsi="Arial" w:cs="Arial"/>
          <w:b/>
          <w:i/>
          <w:color w:val="000080"/>
          <w:sz w:val="32"/>
          <w:szCs w:val="22"/>
          <w:lang w:eastAsia="ar-SA"/>
        </w:rPr>
        <w:t>MOPS</w:t>
      </w:r>
      <w:r w:rsidRPr="000954DF">
        <w:rPr>
          <w:rFonts w:ascii="Arial" w:hAnsi="Arial" w:cs="Arial"/>
          <w:b/>
          <w:i/>
          <w:sz w:val="32"/>
          <w:szCs w:val="22"/>
          <w:lang w:eastAsia="ar-SA"/>
        </w:rPr>
        <w:t xml:space="preserve"> MIEJSKI  OŚRODEK  POMOCY  SPOŁECZNEJ</w:t>
      </w:r>
    </w:p>
    <w:p w:rsidR="00940FF5" w:rsidRPr="000954DF" w:rsidRDefault="00940FF5" w:rsidP="000954DF">
      <w:pPr>
        <w:keepNext/>
        <w:suppressAutoHyphens/>
        <w:spacing w:line="360" w:lineRule="auto"/>
        <w:ind w:left="425" w:hanging="425"/>
        <w:jc w:val="center"/>
        <w:rPr>
          <w:rFonts w:ascii="Arial" w:hAnsi="Arial" w:cs="Arial"/>
          <w:b/>
          <w:i/>
          <w:sz w:val="24"/>
          <w:szCs w:val="22"/>
          <w:lang w:eastAsia="ar-SA"/>
        </w:rPr>
      </w:pPr>
      <w:r w:rsidRPr="000954DF">
        <w:rPr>
          <w:rFonts w:ascii="Arial" w:hAnsi="Arial" w:cs="Arial"/>
          <w:b/>
          <w:i/>
          <w:color w:val="000080"/>
          <w:sz w:val="24"/>
          <w:szCs w:val="22"/>
          <w:lang w:eastAsia="ar-SA"/>
        </w:rPr>
        <w:t>84–300 LĘBORK ul. Wyszyńskiego 3</w:t>
      </w:r>
    </w:p>
    <w:p w:rsidR="00940FF5" w:rsidRPr="000954DF" w:rsidRDefault="00940FF5" w:rsidP="000954DF">
      <w:pPr>
        <w:suppressAutoHyphens/>
        <w:spacing w:line="360" w:lineRule="auto"/>
        <w:ind w:left="425" w:hanging="425"/>
        <w:jc w:val="center"/>
        <w:rPr>
          <w:rFonts w:ascii="Arial" w:hAnsi="Arial" w:cs="Arial"/>
          <w:b/>
          <w:i/>
          <w:sz w:val="24"/>
          <w:szCs w:val="22"/>
          <w:lang w:eastAsia="ar-SA"/>
        </w:rPr>
      </w:pPr>
      <w:r w:rsidRPr="000954DF">
        <w:rPr>
          <w:rFonts w:ascii="Arial" w:hAnsi="Arial" w:cs="Arial"/>
          <w:b/>
          <w:i/>
          <w:sz w:val="24"/>
          <w:szCs w:val="22"/>
          <w:lang w:eastAsia="ar-SA"/>
        </w:rPr>
        <w:t>Sekretariat tel./fax. (0 59) 8622 711, Informacja tel./fax. (059)  8634 758</w:t>
      </w:r>
    </w:p>
    <w:p w:rsidR="00843C4D" w:rsidRPr="000954DF" w:rsidRDefault="00843C4D" w:rsidP="000954DF">
      <w:pPr>
        <w:pStyle w:val="Zwykytekst"/>
        <w:spacing w:line="360" w:lineRule="auto"/>
        <w:jc w:val="center"/>
        <w:rPr>
          <w:rFonts w:ascii="Arial" w:hAnsi="Arial" w:cs="Arial"/>
          <w:b/>
        </w:rPr>
      </w:pPr>
    </w:p>
    <w:p w:rsidR="00843C4D" w:rsidRPr="000954DF" w:rsidRDefault="00843C4D" w:rsidP="000954DF">
      <w:pPr>
        <w:pStyle w:val="Zwykytekst"/>
        <w:spacing w:line="360" w:lineRule="auto"/>
        <w:jc w:val="center"/>
        <w:rPr>
          <w:rFonts w:ascii="Arial" w:hAnsi="Arial" w:cs="Arial"/>
          <w:b/>
        </w:rPr>
      </w:pPr>
      <w:r w:rsidRPr="000954DF">
        <w:rPr>
          <w:rFonts w:ascii="Arial" w:hAnsi="Arial" w:cs="Arial"/>
          <w:b/>
        </w:rPr>
        <w:t>SPECYFIKACJA  WARUNKÓW ZAMÓWIENIA</w:t>
      </w:r>
    </w:p>
    <w:p w:rsidR="00C965C5" w:rsidRPr="000954DF" w:rsidRDefault="00C965C5" w:rsidP="000954DF">
      <w:pPr>
        <w:pStyle w:val="Zwykytekst"/>
        <w:spacing w:line="360" w:lineRule="auto"/>
        <w:jc w:val="center"/>
        <w:rPr>
          <w:rFonts w:ascii="Arial" w:hAnsi="Arial" w:cs="Arial"/>
          <w:b/>
        </w:rPr>
      </w:pPr>
    </w:p>
    <w:p w:rsidR="00C965C5" w:rsidRPr="000954DF" w:rsidRDefault="00C965C5" w:rsidP="00AC261F">
      <w:pPr>
        <w:pStyle w:val="Akapitzlist"/>
        <w:widowControl w:val="0"/>
        <w:numPr>
          <w:ilvl w:val="0"/>
          <w:numId w:val="16"/>
        </w:numPr>
        <w:autoSpaceDE w:val="0"/>
        <w:autoSpaceDN w:val="0"/>
        <w:spacing w:line="360" w:lineRule="auto"/>
        <w:rPr>
          <w:rFonts w:ascii="Arial" w:hAnsi="Arial" w:cs="Arial"/>
          <w:b/>
          <w:sz w:val="22"/>
          <w:szCs w:val="22"/>
        </w:rPr>
      </w:pPr>
      <w:r w:rsidRPr="000954DF">
        <w:rPr>
          <w:rFonts w:ascii="Arial" w:hAnsi="Arial" w:cs="Arial"/>
          <w:b/>
          <w:sz w:val="22"/>
          <w:szCs w:val="22"/>
        </w:rPr>
        <w:t>Informacje</w:t>
      </w:r>
      <w:r w:rsidRPr="000954DF">
        <w:rPr>
          <w:rFonts w:ascii="Arial" w:hAnsi="Arial" w:cs="Arial"/>
          <w:b/>
          <w:spacing w:val="-5"/>
          <w:sz w:val="22"/>
          <w:szCs w:val="22"/>
        </w:rPr>
        <w:t xml:space="preserve"> </w:t>
      </w:r>
      <w:r w:rsidRPr="000954DF">
        <w:rPr>
          <w:rFonts w:ascii="Arial" w:hAnsi="Arial" w:cs="Arial"/>
          <w:b/>
          <w:spacing w:val="-2"/>
          <w:sz w:val="22"/>
          <w:szCs w:val="22"/>
        </w:rPr>
        <w:t>ogólne</w:t>
      </w:r>
    </w:p>
    <w:p w:rsidR="00C965C5" w:rsidRPr="000954DF" w:rsidRDefault="00C965C5" w:rsidP="00AC261F">
      <w:pPr>
        <w:pStyle w:val="Akapitzlist"/>
        <w:widowControl w:val="0"/>
        <w:numPr>
          <w:ilvl w:val="0"/>
          <w:numId w:val="15"/>
        </w:numPr>
        <w:autoSpaceDE w:val="0"/>
        <w:autoSpaceDN w:val="0"/>
        <w:spacing w:line="360" w:lineRule="auto"/>
        <w:rPr>
          <w:rFonts w:ascii="Arial" w:hAnsi="Arial" w:cs="Arial"/>
          <w:bCs/>
          <w:sz w:val="22"/>
          <w:szCs w:val="22"/>
        </w:rPr>
      </w:pPr>
      <w:r w:rsidRPr="000954DF">
        <w:rPr>
          <w:rFonts w:ascii="Arial" w:hAnsi="Arial" w:cs="Arial"/>
          <w:bCs/>
          <w:spacing w:val="-2"/>
          <w:sz w:val="22"/>
          <w:szCs w:val="22"/>
        </w:rPr>
        <w:t>Zamawiający:</w:t>
      </w:r>
    </w:p>
    <w:p w:rsidR="00C965C5" w:rsidRPr="000954DF" w:rsidRDefault="00C965C5" w:rsidP="000954DF">
      <w:pPr>
        <w:pStyle w:val="Tekstpodstawowy"/>
        <w:spacing w:line="360" w:lineRule="auto"/>
        <w:ind w:left="426" w:right="-395"/>
        <w:rPr>
          <w:rFonts w:cs="Arial"/>
          <w:b w:val="0"/>
          <w:bCs/>
          <w:sz w:val="22"/>
          <w:szCs w:val="22"/>
        </w:rPr>
      </w:pPr>
      <w:r w:rsidRPr="000954DF">
        <w:rPr>
          <w:rFonts w:cs="Arial"/>
          <w:b w:val="0"/>
          <w:bCs/>
          <w:sz w:val="22"/>
          <w:szCs w:val="22"/>
        </w:rPr>
        <w:t>Miejski</w:t>
      </w:r>
      <w:r w:rsidRPr="000954DF">
        <w:rPr>
          <w:rFonts w:cs="Arial"/>
          <w:b w:val="0"/>
          <w:bCs/>
          <w:spacing w:val="-5"/>
          <w:sz w:val="22"/>
          <w:szCs w:val="22"/>
        </w:rPr>
        <w:t xml:space="preserve"> </w:t>
      </w:r>
      <w:r w:rsidRPr="000954DF">
        <w:rPr>
          <w:rFonts w:cs="Arial"/>
          <w:b w:val="0"/>
          <w:bCs/>
          <w:sz w:val="22"/>
          <w:szCs w:val="22"/>
        </w:rPr>
        <w:t>Ośrodek Pomocy</w:t>
      </w:r>
      <w:r w:rsidRPr="000954DF">
        <w:rPr>
          <w:rFonts w:cs="Arial"/>
          <w:b w:val="0"/>
          <w:bCs/>
          <w:spacing w:val="-5"/>
          <w:sz w:val="22"/>
          <w:szCs w:val="22"/>
        </w:rPr>
        <w:t xml:space="preserve"> </w:t>
      </w:r>
      <w:r w:rsidRPr="000954DF">
        <w:rPr>
          <w:rFonts w:cs="Arial"/>
          <w:b w:val="0"/>
          <w:bCs/>
          <w:sz w:val="22"/>
          <w:szCs w:val="22"/>
        </w:rPr>
        <w:t>Społecznej</w:t>
      </w:r>
      <w:r w:rsidRPr="000954DF">
        <w:rPr>
          <w:rFonts w:cs="Arial"/>
          <w:b w:val="0"/>
          <w:bCs/>
          <w:spacing w:val="-1"/>
          <w:sz w:val="22"/>
          <w:szCs w:val="22"/>
        </w:rPr>
        <w:t xml:space="preserve"> </w:t>
      </w:r>
      <w:r w:rsidRPr="000954DF">
        <w:rPr>
          <w:rFonts w:cs="Arial"/>
          <w:b w:val="0"/>
          <w:bCs/>
          <w:sz w:val="22"/>
          <w:szCs w:val="22"/>
        </w:rPr>
        <w:t>,</w:t>
      </w:r>
      <w:r w:rsidRPr="000954DF">
        <w:rPr>
          <w:rFonts w:cs="Arial"/>
          <w:b w:val="0"/>
          <w:bCs/>
          <w:spacing w:val="-4"/>
          <w:sz w:val="22"/>
          <w:szCs w:val="22"/>
        </w:rPr>
        <w:t xml:space="preserve"> </w:t>
      </w:r>
      <w:r w:rsidRPr="000954DF">
        <w:rPr>
          <w:rFonts w:cs="Arial"/>
          <w:b w:val="0"/>
          <w:bCs/>
          <w:sz w:val="22"/>
          <w:szCs w:val="22"/>
        </w:rPr>
        <w:t>ul.</w:t>
      </w:r>
      <w:r w:rsidRPr="000954DF">
        <w:rPr>
          <w:rFonts w:cs="Arial"/>
          <w:b w:val="0"/>
          <w:bCs/>
          <w:spacing w:val="-7"/>
          <w:sz w:val="22"/>
          <w:szCs w:val="22"/>
        </w:rPr>
        <w:t xml:space="preserve"> </w:t>
      </w:r>
      <w:r w:rsidRPr="000954DF">
        <w:rPr>
          <w:rFonts w:cs="Arial"/>
          <w:b w:val="0"/>
          <w:bCs/>
          <w:sz w:val="22"/>
          <w:szCs w:val="22"/>
        </w:rPr>
        <w:t>Wyszyńskiego</w:t>
      </w:r>
      <w:r w:rsidRPr="000954DF">
        <w:rPr>
          <w:rFonts w:cs="Arial"/>
          <w:b w:val="0"/>
          <w:bCs/>
          <w:spacing w:val="-5"/>
          <w:sz w:val="22"/>
          <w:szCs w:val="22"/>
        </w:rPr>
        <w:t xml:space="preserve"> </w:t>
      </w:r>
      <w:r w:rsidRPr="000954DF">
        <w:rPr>
          <w:rFonts w:cs="Arial"/>
          <w:b w:val="0"/>
          <w:bCs/>
          <w:sz w:val="22"/>
          <w:szCs w:val="22"/>
        </w:rPr>
        <w:t>3,</w:t>
      </w:r>
      <w:r w:rsidRPr="000954DF">
        <w:rPr>
          <w:rFonts w:cs="Arial"/>
          <w:b w:val="0"/>
          <w:bCs/>
          <w:spacing w:val="-4"/>
          <w:sz w:val="22"/>
          <w:szCs w:val="22"/>
        </w:rPr>
        <w:t xml:space="preserve"> </w:t>
      </w:r>
      <w:r w:rsidRPr="000954DF">
        <w:rPr>
          <w:rFonts w:cs="Arial"/>
          <w:b w:val="0"/>
          <w:bCs/>
          <w:sz w:val="22"/>
          <w:szCs w:val="22"/>
        </w:rPr>
        <w:t>84-300</w:t>
      </w:r>
      <w:r w:rsidRPr="000954DF">
        <w:rPr>
          <w:rFonts w:cs="Arial"/>
          <w:b w:val="0"/>
          <w:bCs/>
          <w:spacing w:val="-5"/>
          <w:sz w:val="22"/>
          <w:szCs w:val="22"/>
        </w:rPr>
        <w:t xml:space="preserve"> </w:t>
      </w:r>
      <w:r w:rsidRPr="000954DF">
        <w:rPr>
          <w:rFonts w:cs="Arial"/>
          <w:b w:val="0"/>
          <w:bCs/>
          <w:sz w:val="22"/>
          <w:szCs w:val="22"/>
        </w:rPr>
        <w:t>Lębork NIP</w:t>
      </w:r>
      <w:r w:rsidR="00FE4B1B" w:rsidRPr="000954DF">
        <w:rPr>
          <w:rFonts w:cs="Arial"/>
          <w:b w:val="0"/>
          <w:bCs/>
          <w:sz w:val="22"/>
          <w:szCs w:val="22"/>
        </w:rPr>
        <w:t xml:space="preserve"> </w:t>
      </w:r>
      <w:r w:rsidRPr="000954DF">
        <w:rPr>
          <w:rFonts w:cs="Arial"/>
          <w:b w:val="0"/>
          <w:bCs/>
          <w:sz w:val="22"/>
          <w:szCs w:val="22"/>
        </w:rPr>
        <w:t>8411338791</w:t>
      </w:r>
    </w:p>
    <w:p w:rsidR="00E768A2" w:rsidRPr="000954DF" w:rsidRDefault="00C965C5" w:rsidP="000954DF">
      <w:pPr>
        <w:pStyle w:val="Tekstpodstawowy"/>
        <w:spacing w:line="360" w:lineRule="auto"/>
        <w:ind w:firstLine="426"/>
        <w:rPr>
          <w:rFonts w:cs="Arial"/>
          <w:b w:val="0"/>
          <w:bCs/>
          <w:sz w:val="22"/>
          <w:szCs w:val="22"/>
        </w:rPr>
      </w:pPr>
      <w:r w:rsidRPr="000954DF">
        <w:rPr>
          <w:rFonts w:cs="Arial"/>
          <w:b w:val="0"/>
          <w:bCs/>
          <w:sz w:val="22"/>
          <w:szCs w:val="22"/>
        </w:rPr>
        <w:t>Tel:</w:t>
      </w:r>
      <w:r w:rsidRPr="000954DF">
        <w:rPr>
          <w:rFonts w:cs="Arial"/>
          <w:b w:val="0"/>
          <w:bCs/>
          <w:spacing w:val="-3"/>
          <w:sz w:val="22"/>
          <w:szCs w:val="22"/>
        </w:rPr>
        <w:t xml:space="preserve"> </w:t>
      </w:r>
      <w:r w:rsidRPr="000954DF">
        <w:rPr>
          <w:rFonts w:cs="Arial"/>
          <w:b w:val="0"/>
          <w:bCs/>
          <w:sz w:val="22"/>
          <w:szCs w:val="22"/>
        </w:rPr>
        <w:t>59</w:t>
      </w:r>
      <w:r w:rsidRPr="000954DF">
        <w:rPr>
          <w:rFonts w:cs="Arial"/>
          <w:b w:val="0"/>
          <w:bCs/>
          <w:spacing w:val="-1"/>
          <w:sz w:val="22"/>
          <w:szCs w:val="22"/>
        </w:rPr>
        <w:t xml:space="preserve"> </w:t>
      </w:r>
      <w:r w:rsidRPr="000954DF">
        <w:rPr>
          <w:rFonts w:cs="Arial"/>
          <w:b w:val="0"/>
          <w:bCs/>
          <w:sz w:val="22"/>
          <w:szCs w:val="22"/>
        </w:rPr>
        <w:t>8622</w:t>
      </w:r>
      <w:r w:rsidRPr="000954DF">
        <w:rPr>
          <w:rFonts w:cs="Arial"/>
          <w:b w:val="0"/>
          <w:bCs/>
          <w:spacing w:val="-3"/>
          <w:sz w:val="22"/>
          <w:szCs w:val="22"/>
        </w:rPr>
        <w:t xml:space="preserve"> </w:t>
      </w:r>
      <w:r w:rsidRPr="000954DF">
        <w:rPr>
          <w:rFonts w:cs="Arial"/>
          <w:b w:val="0"/>
          <w:bCs/>
          <w:sz w:val="22"/>
          <w:szCs w:val="22"/>
        </w:rPr>
        <w:t>711,</w:t>
      </w:r>
      <w:r w:rsidRPr="000954DF">
        <w:rPr>
          <w:rFonts w:cs="Arial"/>
          <w:b w:val="0"/>
          <w:bCs/>
          <w:spacing w:val="-3"/>
          <w:sz w:val="22"/>
          <w:szCs w:val="22"/>
        </w:rPr>
        <w:t xml:space="preserve"> </w:t>
      </w:r>
      <w:r w:rsidRPr="000954DF">
        <w:rPr>
          <w:rFonts w:cs="Arial"/>
          <w:b w:val="0"/>
          <w:bCs/>
          <w:sz w:val="22"/>
          <w:szCs w:val="22"/>
        </w:rPr>
        <w:t>59</w:t>
      </w:r>
      <w:r w:rsidRPr="000954DF">
        <w:rPr>
          <w:rFonts w:cs="Arial"/>
          <w:b w:val="0"/>
          <w:bCs/>
          <w:spacing w:val="-3"/>
          <w:sz w:val="22"/>
          <w:szCs w:val="22"/>
        </w:rPr>
        <w:t xml:space="preserve"> </w:t>
      </w:r>
      <w:r w:rsidRPr="000954DF">
        <w:rPr>
          <w:rFonts w:cs="Arial"/>
          <w:b w:val="0"/>
          <w:bCs/>
          <w:sz w:val="22"/>
          <w:szCs w:val="22"/>
        </w:rPr>
        <w:t>8634</w:t>
      </w:r>
      <w:r w:rsidRPr="000954DF">
        <w:rPr>
          <w:rFonts w:cs="Arial"/>
          <w:b w:val="0"/>
          <w:bCs/>
          <w:spacing w:val="-1"/>
          <w:sz w:val="22"/>
          <w:szCs w:val="22"/>
        </w:rPr>
        <w:t xml:space="preserve"> </w:t>
      </w:r>
      <w:r w:rsidRPr="000954DF">
        <w:rPr>
          <w:rFonts w:cs="Arial"/>
          <w:b w:val="0"/>
          <w:bCs/>
          <w:spacing w:val="-5"/>
          <w:sz w:val="22"/>
          <w:szCs w:val="22"/>
        </w:rPr>
        <w:t>758</w:t>
      </w:r>
    </w:p>
    <w:p w:rsidR="00E768A2" w:rsidRPr="000954DF" w:rsidRDefault="00C965C5" w:rsidP="000954DF">
      <w:pPr>
        <w:pStyle w:val="Tekstpodstawowy"/>
        <w:spacing w:line="360" w:lineRule="auto"/>
        <w:ind w:left="426"/>
        <w:rPr>
          <w:rFonts w:cs="Arial"/>
          <w:b w:val="0"/>
          <w:bCs/>
          <w:color w:val="0000FF"/>
          <w:sz w:val="22"/>
          <w:szCs w:val="22"/>
        </w:rPr>
      </w:pPr>
      <w:r w:rsidRPr="000954DF">
        <w:rPr>
          <w:rFonts w:cs="Arial"/>
          <w:b w:val="0"/>
          <w:bCs/>
          <w:sz w:val="22"/>
          <w:szCs w:val="22"/>
        </w:rPr>
        <w:t>Adres</w:t>
      </w:r>
      <w:r w:rsidRPr="000954DF">
        <w:rPr>
          <w:rFonts w:cs="Arial"/>
          <w:b w:val="0"/>
          <w:bCs/>
          <w:spacing w:val="-10"/>
          <w:sz w:val="22"/>
          <w:szCs w:val="22"/>
        </w:rPr>
        <w:t xml:space="preserve"> </w:t>
      </w:r>
      <w:r w:rsidRPr="000954DF">
        <w:rPr>
          <w:rFonts w:cs="Arial"/>
          <w:b w:val="0"/>
          <w:bCs/>
          <w:sz w:val="22"/>
          <w:szCs w:val="22"/>
        </w:rPr>
        <w:t>poczty</w:t>
      </w:r>
      <w:r w:rsidRPr="000954DF">
        <w:rPr>
          <w:rFonts w:cs="Arial"/>
          <w:b w:val="0"/>
          <w:bCs/>
          <w:spacing w:val="-13"/>
          <w:sz w:val="22"/>
          <w:szCs w:val="22"/>
        </w:rPr>
        <w:t xml:space="preserve"> </w:t>
      </w:r>
      <w:r w:rsidRPr="000954DF">
        <w:rPr>
          <w:rFonts w:cs="Arial"/>
          <w:b w:val="0"/>
          <w:bCs/>
          <w:sz w:val="22"/>
          <w:szCs w:val="22"/>
        </w:rPr>
        <w:t>elektronicznej:</w:t>
      </w:r>
      <w:r w:rsidRPr="000954DF">
        <w:rPr>
          <w:rFonts w:cs="Arial"/>
          <w:b w:val="0"/>
          <w:bCs/>
          <w:spacing w:val="-10"/>
          <w:sz w:val="22"/>
          <w:szCs w:val="22"/>
        </w:rPr>
        <w:t xml:space="preserve"> </w:t>
      </w:r>
      <w:hyperlink r:id="rId9">
        <w:r w:rsidRPr="000954DF">
          <w:rPr>
            <w:rFonts w:cs="Arial"/>
            <w:b w:val="0"/>
            <w:bCs/>
            <w:color w:val="0000FF"/>
            <w:sz w:val="22"/>
            <w:szCs w:val="22"/>
            <w:u w:val="single" w:color="0000FF"/>
          </w:rPr>
          <w:t>mops@mopslebork.pl</w:t>
        </w:r>
      </w:hyperlink>
      <w:r w:rsidRPr="000954DF">
        <w:rPr>
          <w:rFonts w:cs="Arial"/>
          <w:b w:val="0"/>
          <w:bCs/>
          <w:color w:val="0000FF"/>
          <w:sz w:val="22"/>
          <w:szCs w:val="22"/>
        </w:rPr>
        <w:t xml:space="preserve"> </w:t>
      </w:r>
    </w:p>
    <w:p w:rsidR="00C965C5" w:rsidRPr="000954DF" w:rsidRDefault="00C965C5" w:rsidP="000954DF">
      <w:pPr>
        <w:pStyle w:val="Tekstpodstawowy"/>
        <w:spacing w:line="360" w:lineRule="auto"/>
        <w:ind w:left="426"/>
        <w:rPr>
          <w:rFonts w:cs="Arial"/>
          <w:b w:val="0"/>
          <w:bCs/>
          <w:sz w:val="22"/>
          <w:szCs w:val="22"/>
        </w:rPr>
      </w:pPr>
      <w:r w:rsidRPr="000954DF">
        <w:rPr>
          <w:rFonts w:cs="Arial"/>
          <w:b w:val="0"/>
          <w:bCs/>
          <w:sz w:val="22"/>
          <w:szCs w:val="22"/>
        </w:rPr>
        <w:t xml:space="preserve">Adres strony internetowej: </w:t>
      </w:r>
      <w:hyperlink r:id="rId10" w:history="1">
        <w:r w:rsidR="00E768A2" w:rsidRPr="000954DF">
          <w:rPr>
            <w:rStyle w:val="Hipercze"/>
            <w:rFonts w:cs="Arial"/>
            <w:b w:val="0"/>
            <w:bCs/>
            <w:sz w:val="22"/>
            <w:szCs w:val="22"/>
          </w:rPr>
          <w:t>www.mopslebork.pl</w:t>
        </w:r>
      </w:hyperlink>
    </w:p>
    <w:p w:rsidR="00C965C5" w:rsidRPr="000954DF" w:rsidRDefault="00C965C5" w:rsidP="000954DF">
      <w:pPr>
        <w:pStyle w:val="Zwykytekst"/>
        <w:spacing w:line="360" w:lineRule="auto"/>
        <w:ind w:left="426"/>
        <w:rPr>
          <w:rFonts w:ascii="Arial" w:hAnsi="Arial" w:cs="Arial"/>
          <w:bCs/>
        </w:rPr>
      </w:pPr>
      <w:r w:rsidRPr="000954DF">
        <w:rPr>
          <w:rFonts w:ascii="Arial" w:hAnsi="Arial" w:cs="Arial"/>
          <w:bCs/>
        </w:rPr>
        <w:t>Adres strony internetowej prowadzonego postępowania (adres strony internetowej, na której udostępniane będą zmiany i wyjaśnienia treści specyfikacji warunków zamówienia (SWZ) oraz inne dokumenty zamówienia bezpośrednio związane z postępowaniem o udzielenie zamówienia):</w:t>
      </w:r>
      <w:r w:rsidR="00862CC3">
        <w:rPr>
          <w:rFonts w:ascii="Arial" w:hAnsi="Arial" w:cs="Arial"/>
          <w:bCs/>
        </w:rPr>
        <w:t xml:space="preserve"> </w:t>
      </w:r>
      <w:hyperlink r:id="rId11" w:history="1">
        <w:r w:rsidR="000C4CFD" w:rsidRPr="00905FDF">
          <w:rPr>
            <w:rStyle w:val="Hipercze"/>
            <w:rFonts w:ascii="Arial" w:hAnsi="Arial" w:cs="Arial"/>
            <w:bCs/>
          </w:rPr>
          <w:t>https://ezamowienia.gov.pl/mp-client/search/list/ocds-148610-2d28df97-dc6d-4d45-97b1-654cf584ae9a</w:t>
        </w:r>
      </w:hyperlink>
      <w:r w:rsidR="000C4CFD">
        <w:rPr>
          <w:rFonts w:ascii="Arial" w:hAnsi="Arial" w:cs="Arial"/>
          <w:bCs/>
        </w:rPr>
        <w:t xml:space="preserve"> </w:t>
      </w:r>
    </w:p>
    <w:p w:rsidR="001C5A8E" w:rsidRPr="000954DF" w:rsidRDefault="00C965C5" w:rsidP="00AC261F">
      <w:pPr>
        <w:pStyle w:val="Zwykytekst"/>
        <w:numPr>
          <w:ilvl w:val="0"/>
          <w:numId w:val="15"/>
        </w:numPr>
        <w:spacing w:line="360" w:lineRule="auto"/>
        <w:rPr>
          <w:rFonts w:ascii="Arial" w:hAnsi="Arial" w:cs="Arial"/>
          <w:bCs/>
        </w:rPr>
      </w:pPr>
      <w:r w:rsidRPr="000954DF">
        <w:rPr>
          <w:rFonts w:ascii="Arial" w:hAnsi="Arial" w:cs="Arial"/>
          <w:bCs/>
        </w:rPr>
        <w:t>Nazwa postępowania: „</w:t>
      </w:r>
      <w:r w:rsidR="00843C4D" w:rsidRPr="000954DF">
        <w:rPr>
          <w:rFonts w:ascii="Arial" w:hAnsi="Arial" w:cs="Arial"/>
          <w:b/>
          <w:bCs/>
        </w:rPr>
        <w:t>Przygotowywanie</w:t>
      </w:r>
      <w:r w:rsidR="000954DF" w:rsidRPr="000954DF">
        <w:rPr>
          <w:rFonts w:ascii="Arial" w:hAnsi="Arial" w:cs="Arial"/>
          <w:b/>
          <w:bCs/>
        </w:rPr>
        <w:t>,</w:t>
      </w:r>
      <w:r w:rsidR="00843C4D" w:rsidRPr="000954DF">
        <w:rPr>
          <w:rFonts w:ascii="Arial" w:hAnsi="Arial" w:cs="Arial"/>
          <w:b/>
          <w:bCs/>
        </w:rPr>
        <w:t xml:space="preserve"> wydawanie</w:t>
      </w:r>
      <w:r w:rsidR="000954DF" w:rsidRPr="000954DF">
        <w:rPr>
          <w:rFonts w:ascii="Arial" w:hAnsi="Arial" w:cs="Arial"/>
          <w:b/>
          <w:bCs/>
        </w:rPr>
        <w:t xml:space="preserve"> i transport</w:t>
      </w:r>
      <w:r w:rsidR="00843C4D" w:rsidRPr="000954DF">
        <w:rPr>
          <w:rFonts w:ascii="Arial" w:hAnsi="Arial" w:cs="Arial"/>
          <w:b/>
          <w:bCs/>
        </w:rPr>
        <w:t xml:space="preserve"> posiłków obiadowych dla podopiecznych MOPS</w:t>
      </w:r>
      <w:r w:rsidR="009C6BBE" w:rsidRPr="000954DF">
        <w:rPr>
          <w:rFonts w:ascii="Arial" w:hAnsi="Arial" w:cs="Arial"/>
          <w:b/>
          <w:bCs/>
        </w:rPr>
        <w:t xml:space="preserve"> w Lęborku</w:t>
      </w:r>
      <w:r w:rsidRPr="000954DF">
        <w:rPr>
          <w:rFonts w:ascii="Arial" w:hAnsi="Arial" w:cs="Arial"/>
          <w:bCs/>
        </w:rPr>
        <w:t>”</w:t>
      </w:r>
      <w:r w:rsidR="00843C4D" w:rsidRPr="000954DF">
        <w:rPr>
          <w:rFonts w:ascii="Arial" w:hAnsi="Arial" w:cs="Arial"/>
          <w:bCs/>
        </w:rPr>
        <w:t>.</w:t>
      </w:r>
      <w:r w:rsidRPr="000954DF">
        <w:rPr>
          <w:rFonts w:ascii="Arial" w:hAnsi="Arial" w:cs="Arial"/>
          <w:bCs/>
        </w:rPr>
        <w:t xml:space="preserve"> Znak sprawy:</w:t>
      </w:r>
      <w:r w:rsidR="00445731" w:rsidRPr="000954DF">
        <w:rPr>
          <w:rFonts w:ascii="Arial" w:hAnsi="Arial" w:cs="Arial"/>
          <w:bCs/>
        </w:rPr>
        <w:t xml:space="preserve"> </w:t>
      </w:r>
      <w:r w:rsidRPr="000954DF">
        <w:rPr>
          <w:rFonts w:ascii="Arial" w:hAnsi="Arial" w:cs="Arial"/>
          <w:bCs/>
        </w:rPr>
        <w:t>MOPS.A-PG</w:t>
      </w:r>
      <w:r w:rsidR="00365822" w:rsidRPr="000954DF">
        <w:rPr>
          <w:rFonts w:ascii="Arial" w:hAnsi="Arial" w:cs="Arial"/>
          <w:bCs/>
        </w:rPr>
        <w:t>.ZP.252.</w:t>
      </w:r>
      <w:r w:rsidR="008B771D">
        <w:rPr>
          <w:rFonts w:ascii="Arial" w:hAnsi="Arial" w:cs="Arial"/>
          <w:bCs/>
        </w:rPr>
        <w:t>3</w:t>
      </w:r>
      <w:r w:rsidR="00365822" w:rsidRPr="000954DF">
        <w:rPr>
          <w:rFonts w:ascii="Arial" w:hAnsi="Arial" w:cs="Arial"/>
          <w:bCs/>
        </w:rPr>
        <w:t>.202</w:t>
      </w:r>
      <w:r w:rsidR="008B771D">
        <w:rPr>
          <w:rFonts w:ascii="Arial" w:hAnsi="Arial" w:cs="Arial"/>
          <w:bCs/>
        </w:rPr>
        <w:t>5</w:t>
      </w:r>
    </w:p>
    <w:p w:rsidR="00843C4D" w:rsidRPr="000954DF" w:rsidRDefault="00C965C5" w:rsidP="00AC261F">
      <w:pPr>
        <w:pStyle w:val="Zwykytekst"/>
        <w:numPr>
          <w:ilvl w:val="0"/>
          <w:numId w:val="15"/>
        </w:numPr>
        <w:spacing w:line="360" w:lineRule="auto"/>
        <w:rPr>
          <w:rFonts w:ascii="Arial" w:hAnsi="Arial" w:cs="Arial"/>
          <w:bCs/>
        </w:rPr>
      </w:pPr>
      <w:r w:rsidRPr="000954DF">
        <w:rPr>
          <w:rFonts w:ascii="Arial" w:hAnsi="Arial" w:cs="Arial"/>
          <w:bCs/>
        </w:rPr>
        <w:t>Identyfikator postępowania na platformie</w:t>
      </w:r>
      <w:r w:rsidR="001C5A8E" w:rsidRPr="000954DF">
        <w:rPr>
          <w:rFonts w:ascii="Arial" w:hAnsi="Arial" w:cs="Arial"/>
          <w:bCs/>
        </w:rPr>
        <w:t xml:space="preserve"> </w:t>
      </w:r>
      <w:r w:rsidRPr="000954DF">
        <w:rPr>
          <w:rFonts w:ascii="Arial" w:hAnsi="Arial" w:cs="Arial"/>
          <w:bCs/>
        </w:rPr>
        <w:t>e</w:t>
      </w:r>
      <w:r w:rsidR="001C5A8E" w:rsidRPr="000954DF">
        <w:rPr>
          <w:rFonts w:ascii="Arial" w:hAnsi="Arial" w:cs="Arial"/>
          <w:bCs/>
        </w:rPr>
        <w:t>-</w:t>
      </w:r>
      <w:r w:rsidRPr="000954DF">
        <w:rPr>
          <w:rFonts w:ascii="Arial" w:hAnsi="Arial" w:cs="Arial"/>
          <w:bCs/>
        </w:rPr>
        <w:t>Zamówienia:</w:t>
      </w:r>
      <w:r w:rsidR="000954DF" w:rsidRPr="000954DF">
        <w:rPr>
          <w:rFonts w:ascii="Arial" w:hAnsi="Arial" w:cs="Arial"/>
          <w:bCs/>
        </w:rPr>
        <w:t xml:space="preserve"> </w:t>
      </w:r>
      <w:r w:rsidR="005F067E" w:rsidRPr="005F067E">
        <w:rPr>
          <w:rFonts w:ascii="Arial" w:hAnsi="Arial" w:cs="Arial"/>
          <w:bCs/>
        </w:rPr>
        <w:t>ocds-148610-2d28df97-dc6d-4d45-97b1-654cf584ae9a</w:t>
      </w:r>
    </w:p>
    <w:p w:rsidR="00843C4D" w:rsidRPr="000954DF" w:rsidRDefault="00843C4D" w:rsidP="000954DF">
      <w:pPr>
        <w:pStyle w:val="Zwykytekst"/>
        <w:spacing w:line="360" w:lineRule="auto"/>
        <w:rPr>
          <w:rFonts w:ascii="Arial" w:hAnsi="Arial" w:cs="Arial"/>
          <w:bCs/>
        </w:rPr>
      </w:pPr>
    </w:p>
    <w:p w:rsidR="00C965C5" w:rsidRPr="000954DF" w:rsidRDefault="00C965C5" w:rsidP="00AC261F">
      <w:pPr>
        <w:pStyle w:val="Nagwek11"/>
        <w:numPr>
          <w:ilvl w:val="0"/>
          <w:numId w:val="16"/>
        </w:numPr>
        <w:spacing w:line="360" w:lineRule="auto"/>
      </w:pPr>
      <w:r w:rsidRPr="000954DF">
        <w:t>Tryb</w:t>
      </w:r>
      <w:r w:rsidRPr="000954DF">
        <w:rPr>
          <w:spacing w:val="-5"/>
        </w:rPr>
        <w:t xml:space="preserve"> </w:t>
      </w:r>
      <w:r w:rsidRPr="000954DF">
        <w:t>udzielenia</w:t>
      </w:r>
      <w:r w:rsidRPr="000954DF">
        <w:rPr>
          <w:spacing w:val="-5"/>
        </w:rPr>
        <w:t xml:space="preserve"> </w:t>
      </w:r>
      <w:r w:rsidRPr="000954DF">
        <w:rPr>
          <w:spacing w:val="-2"/>
        </w:rPr>
        <w:t>zamówienia</w:t>
      </w:r>
    </w:p>
    <w:p w:rsidR="00940FF5" w:rsidRPr="000954DF" w:rsidRDefault="00C965C5" w:rsidP="00AC261F">
      <w:pPr>
        <w:pStyle w:val="Akapitzlist"/>
        <w:widowControl w:val="0"/>
        <w:numPr>
          <w:ilvl w:val="0"/>
          <w:numId w:val="17"/>
        </w:numPr>
        <w:autoSpaceDE w:val="0"/>
        <w:autoSpaceDN w:val="0"/>
        <w:spacing w:line="360" w:lineRule="auto"/>
        <w:ind w:right="134"/>
        <w:rPr>
          <w:rFonts w:ascii="Arial" w:hAnsi="Arial" w:cs="Arial"/>
          <w:bCs/>
          <w:strike/>
          <w:sz w:val="22"/>
          <w:szCs w:val="22"/>
        </w:rPr>
      </w:pPr>
      <w:r w:rsidRPr="000954DF">
        <w:rPr>
          <w:rFonts w:ascii="Arial" w:hAnsi="Arial" w:cs="Arial"/>
          <w:bCs/>
          <w:sz w:val="22"/>
          <w:szCs w:val="22"/>
        </w:rPr>
        <w:t>Postępowanie o udzielenie zamówienia publicznego prowadzone</w:t>
      </w:r>
      <w:r w:rsidRPr="000954DF">
        <w:rPr>
          <w:rFonts w:ascii="Arial" w:hAnsi="Arial" w:cs="Arial"/>
          <w:bCs/>
          <w:spacing w:val="40"/>
          <w:sz w:val="22"/>
          <w:szCs w:val="22"/>
        </w:rPr>
        <w:t xml:space="preserve"> </w:t>
      </w:r>
      <w:r w:rsidRPr="000954DF">
        <w:rPr>
          <w:rFonts w:ascii="Arial" w:hAnsi="Arial" w:cs="Arial"/>
          <w:bCs/>
          <w:sz w:val="22"/>
          <w:szCs w:val="22"/>
        </w:rPr>
        <w:t>jest</w:t>
      </w:r>
      <w:r w:rsidRPr="000954DF">
        <w:rPr>
          <w:rFonts w:ascii="Arial" w:hAnsi="Arial" w:cs="Arial"/>
          <w:bCs/>
          <w:spacing w:val="-1"/>
          <w:sz w:val="22"/>
          <w:szCs w:val="22"/>
        </w:rPr>
        <w:t xml:space="preserve"> </w:t>
      </w:r>
      <w:r w:rsidRPr="000954DF">
        <w:rPr>
          <w:rFonts w:ascii="Arial" w:hAnsi="Arial" w:cs="Arial"/>
          <w:bCs/>
          <w:sz w:val="22"/>
          <w:szCs w:val="22"/>
        </w:rPr>
        <w:t>w</w:t>
      </w:r>
      <w:r w:rsidRPr="000954DF">
        <w:rPr>
          <w:rFonts w:ascii="Arial" w:hAnsi="Arial" w:cs="Arial"/>
          <w:bCs/>
          <w:spacing w:val="-5"/>
          <w:sz w:val="22"/>
          <w:szCs w:val="22"/>
        </w:rPr>
        <w:t xml:space="preserve"> </w:t>
      </w:r>
      <w:r w:rsidRPr="000954DF">
        <w:rPr>
          <w:rFonts w:ascii="Arial" w:hAnsi="Arial" w:cs="Arial"/>
          <w:bCs/>
          <w:sz w:val="22"/>
          <w:szCs w:val="22"/>
        </w:rPr>
        <w:t>trybie</w:t>
      </w:r>
      <w:r w:rsidRPr="000954DF">
        <w:rPr>
          <w:rFonts w:ascii="Arial" w:hAnsi="Arial" w:cs="Arial"/>
          <w:bCs/>
          <w:spacing w:val="-1"/>
          <w:sz w:val="22"/>
          <w:szCs w:val="22"/>
        </w:rPr>
        <w:t xml:space="preserve"> </w:t>
      </w:r>
      <w:r w:rsidRPr="000954DF">
        <w:rPr>
          <w:rFonts w:ascii="Arial" w:hAnsi="Arial" w:cs="Arial"/>
          <w:bCs/>
          <w:sz w:val="22"/>
          <w:szCs w:val="22"/>
        </w:rPr>
        <w:t>podstawowym na</w:t>
      </w:r>
      <w:r w:rsidRPr="000954DF">
        <w:rPr>
          <w:rFonts w:ascii="Arial" w:hAnsi="Arial" w:cs="Arial"/>
          <w:bCs/>
          <w:spacing w:val="-2"/>
          <w:sz w:val="22"/>
          <w:szCs w:val="22"/>
        </w:rPr>
        <w:t xml:space="preserve"> </w:t>
      </w:r>
      <w:r w:rsidRPr="000954DF">
        <w:rPr>
          <w:rFonts w:ascii="Arial" w:hAnsi="Arial" w:cs="Arial"/>
          <w:bCs/>
          <w:sz w:val="22"/>
          <w:szCs w:val="22"/>
        </w:rPr>
        <w:t>podstawie</w:t>
      </w:r>
      <w:r w:rsidRPr="000954DF">
        <w:rPr>
          <w:rFonts w:ascii="Arial" w:hAnsi="Arial" w:cs="Arial"/>
          <w:bCs/>
          <w:spacing w:val="-2"/>
          <w:sz w:val="22"/>
          <w:szCs w:val="22"/>
        </w:rPr>
        <w:t xml:space="preserve"> </w:t>
      </w:r>
      <w:r w:rsidRPr="000954DF">
        <w:rPr>
          <w:rFonts w:ascii="Arial" w:hAnsi="Arial" w:cs="Arial"/>
          <w:bCs/>
          <w:sz w:val="22"/>
          <w:szCs w:val="22"/>
        </w:rPr>
        <w:t>art. 275</w:t>
      </w:r>
      <w:r w:rsidRPr="000954DF">
        <w:rPr>
          <w:rFonts w:ascii="Arial" w:hAnsi="Arial" w:cs="Arial"/>
          <w:bCs/>
          <w:spacing w:val="-4"/>
          <w:sz w:val="22"/>
          <w:szCs w:val="22"/>
        </w:rPr>
        <w:t xml:space="preserve"> </w:t>
      </w:r>
      <w:r w:rsidRPr="000954DF">
        <w:rPr>
          <w:rFonts w:ascii="Arial" w:hAnsi="Arial" w:cs="Arial"/>
          <w:bCs/>
          <w:sz w:val="22"/>
          <w:szCs w:val="22"/>
        </w:rPr>
        <w:t>pkt.1</w:t>
      </w:r>
      <w:r w:rsidRPr="000954DF">
        <w:rPr>
          <w:rFonts w:ascii="Arial" w:hAnsi="Arial" w:cs="Arial"/>
          <w:bCs/>
          <w:spacing w:val="-2"/>
          <w:sz w:val="22"/>
          <w:szCs w:val="22"/>
        </w:rPr>
        <w:t xml:space="preserve"> </w:t>
      </w:r>
      <w:r w:rsidRPr="000954DF">
        <w:rPr>
          <w:rFonts w:ascii="Arial" w:hAnsi="Arial" w:cs="Arial"/>
          <w:bCs/>
          <w:sz w:val="22"/>
          <w:szCs w:val="22"/>
        </w:rPr>
        <w:t>ustawy</w:t>
      </w:r>
      <w:r w:rsidRPr="000954DF">
        <w:rPr>
          <w:rFonts w:ascii="Arial" w:hAnsi="Arial" w:cs="Arial"/>
          <w:bCs/>
          <w:spacing w:val="-2"/>
          <w:sz w:val="22"/>
          <w:szCs w:val="22"/>
        </w:rPr>
        <w:t xml:space="preserve"> </w:t>
      </w:r>
      <w:r w:rsidRPr="000954DF">
        <w:rPr>
          <w:rFonts w:ascii="Arial" w:hAnsi="Arial" w:cs="Arial"/>
          <w:bCs/>
          <w:sz w:val="22"/>
          <w:szCs w:val="22"/>
        </w:rPr>
        <w:t>z</w:t>
      </w:r>
      <w:r w:rsidRPr="000954DF">
        <w:rPr>
          <w:rFonts w:ascii="Arial" w:hAnsi="Arial" w:cs="Arial"/>
          <w:bCs/>
          <w:spacing w:val="-4"/>
          <w:sz w:val="22"/>
          <w:szCs w:val="22"/>
        </w:rPr>
        <w:t xml:space="preserve"> </w:t>
      </w:r>
      <w:r w:rsidRPr="000954DF">
        <w:rPr>
          <w:rFonts w:ascii="Arial" w:hAnsi="Arial" w:cs="Arial"/>
          <w:bCs/>
          <w:sz w:val="22"/>
          <w:szCs w:val="22"/>
        </w:rPr>
        <w:t>dnia</w:t>
      </w:r>
      <w:r w:rsidRPr="000954DF">
        <w:rPr>
          <w:rFonts w:ascii="Arial" w:hAnsi="Arial" w:cs="Arial"/>
          <w:bCs/>
          <w:spacing w:val="-2"/>
          <w:sz w:val="22"/>
          <w:szCs w:val="22"/>
        </w:rPr>
        <w:t xml:space="preserve"> </w:t>
      </w:r>
      <w:r w:rsidRPr="000954DF">
        <w:rPr>
          <w:rFonts w:ascii="Arial" w:hAnsi="Arial" w:cs="Arial"/>
          <w:bCs/>
          <w:sz w:val="22"/>
          <w:szCs w:val="22"/>
        </w:rPr>
        <w:t>11 września</w:t>
      </w:r>
      <w:r w:rsidRPr="000954DF">
        <w:rPr>
          <w:rFonts w:ascii="Arial" w:hAnsi="Arial" w:cs="Arial"/>
          <w:bCs/>
          <w:spacing w:val="-2"/>
          <w:sz w:val="22"/>
          <w:szCs w:val="22"/>
        </w:rPr>
        <w:t xml:space="preserve"> </w:t>
      </w:r>
      <w:r w:rsidRPr="000954DF">
        <w:rPr>
          <w:rFonts w:ascii="Arial" w:hAnsi="Arial" w:cs="Arial"/>
          <w:bCs/>
          <w:sz w:val="22"/>
          <w:szCs w:val="22"/>
        </w:rPr>
        <w:t>2019</w:t>
      </w:r>
      <w:r w:rsidRPr="000954DF">
        <w:rPr>
          <w:rFonts w:ascii="Arial" w:hAnsi="Arial" w:cs="Arial"/>
          <w:bCs/>
          <w:spacing w:val="-2"/>
          <w:sz w:val="22"/>
          <w:szCs w:val="22"/>
        </w:rPr>
        <w:t xml:space="preserve"> </w:t>
      </w:r>
      <w:r w:rsidRPr="000954DF">
        <w:rPr>
          <w:rFonts w:ascii="Arial" w:hAnsi="Arial" w:cs="Arial"/>
          <w:bCs/>
          <w:sz w:val="22"/>
          <w:szCs w:val="22"/>
        </w:rPr>
        <w:t>r. –</w:t>
      </w:r>
      <w:r w:rsidRPr="000954DF">
        <w:rPr>
          <w:rFonts w:ascii="Arial" w:hAnsi="Arial" w:cs="Arial"/>
          <w:bCs/>
          <w:spacing w:val="-2"/>
          <w:sz w:val="22"/>
          <w:szCs w:val="22"/>
        </w:rPr>
        <w:t xml:space="preserve"> </w:t>
      </w:r>
      <w:r w:rsidRPr="000954DF">
        <w:rPr>
          <w:rFonts w:ascii="Arial" w:hAnsi="Arial" w:cs="Arial"/>
          <w:bCs/>
          <w:sz w:val="22"/>
          <w:szCs w:val="22"/>
        </w:rPr>
        <w:t>Prawo zamówień publicznych, zwanej</w:t>
      </w:r>
      <w:r w:rsidRPr="000954DF">
        <w:rPr>
          <w:rFonts w:ascii="Arial" w:hAnsi="Arial" w:cs="Arial"/>
          <w:bCs/>
          <w:spacing w:val="-1"/>
          <w:sz w:val="22"/>
          <w:szCs w:val="22"/>
        </w:rPr>
        <w:t xml:space="preserve"> </w:t>
      </w:r>
      <w:r w:rsidRPr="000954DF">
        <w:rPr>
          <w:rFonts w:ascii="Arial" w:hAnsi="Arial" w:cs="Arial"/>
          <w:bCs/>
          <w:sz w:val="22"/>
          <w:szCs w:val="22"/>
        </w:rPr>
        <w:t>dalej</w:t>
      </w:r>
      <w:r w:rsidRPr="000954DF">
        <w:rPr>
          <w:rFonts w:ascii="Arial" w:hAnsi="Arial" w:cs="Arial"/>
          <w:bCs/>
          <w:spacing w:val="-1"/>
          <w:sz w:val="22"/>
          <w:szCs w:val="22"/>
        </w:rPr>
        <w:t xml:space="preserve"> </w:t>
      </w:r>
      <w:r w:rsidRPr="000954DF">
        <w:rPr>
          <w:rFonts w:ascii="Arial" w:hAnsi="Arial" w:cs="Arial"/>
          <w:bCs/>
          <w:sz w:val="22"/>
          <w:szCs w:val="22"/>
        </w:rPr>
        <w:t xml:space="preserve">„ustawą </w:t>
      </w:r>
      <w:proofErr w:type="spellStart"/>
      <w:r w:rsidRPr="000954DF">
        <w:rPr>
          <w:rFonts w:ascii="Arial" w:hAnsi="Arial" w:cs="Arial"/>
          <w:bCs/>
          <w:sz w:val="22"/>
          <w:szCs w:val="22"/>
        </w:rPr>
        <w:t>pzp</w:t>
      </w:r>
      <w:proofErr w:type="spellEnd"/>
      <w:r w:rsidRPr="000954DF">
        <w:rPr>
          <w:rFonts w:ascii="Arial" w:hAnsi="Arial" w:cs="Arial"/>
          <w:bCs/>
          <w:sz w:val="22"/>
          <w:szCs w:val="22"/>
        </w:rPr>
        <w:t>” lub</w:t>
      </w:r>
      <w:r w:rsidRPr="000954DF">
        <w:rPr>
          <w:rFonts w:ascii="Arial" w:hAnsi="Arial" w:cs="Arial"/>
          <w:bCs/>
          <w:spacing w:val="-2"/>
          <w:sz w:val="22"/>
          <w:szCs w:val="22"/>
        </w:rPr>
        <w:t xml:space="preserve"> </w:t>
      </w:r>
      <w:r w:rsidRPr="000954DF">
        <w:rPr>
          <w:rFonts w:ascii="Arial" w:hAnsi="Arial" w:cs="Arial"/>
          <w:bCs/>
          <w:sz w:val="22"/>
          <w:szCs w:val="22"/>
        </w:rPr>
        <w:t>„</w:t>
      </w:r>
      <w:proofErr w:type="spellStart"/>
      <w:r w:rsidRPr="000954DF">
        <w:rPr>
          <w:rFonts w:ascii="Arial" w:hAnsi="Arial" w:cs="Arial"/>
          <w:bCs/>
          <w:sz w:val="22"/>
          <w:szCs w:val="22"/>
        </w:rPr>
        <w:t>pzp</w:t>
      </w:r>
      <w:proofErr w:type="spellEnd"/>
      <w:r w:rsidRPr="000954DF">
        <w:rPr>
          <w:rFonts w:ascii="Arial" w:hAnsi="Arial" w:cs="Arial"/>
          <w:bCs/>
          <w:sz w:val="22"/>
          <w:szCs w:val="22"/>
        </w:rPr>
        <w:t>”</w:t>
      </w:r>
      <w:r w:rsidR="00940FF5" w:rsidRPr="000954DF">
        <w:rPr>
          <w:rFonts w:ascii="Arial" w:hAnsi="Arial" w:cs="Arial"/>
          <w:bCs/>
          <w:sz w:val="22"/>
          <w:szCs w:val="22"/>
        </w:rPr>
        <w:t>.</w:t>
      </w:r>
    </w:p>
    <w:p w:rsidR="00843C4D" w:rsidRPr="000954DF" w:rsidRDefault="00C965C5" w:rsidP="00AC261F">
      <w:pPr>
        <w:pStyle w:val="Akapitzlist"/>
        <w:widowControl w:val="0"/>
        <w:numPr>
          <w:ilvl w:val="0"/>
          <w:numId w:val="17"/>
        </w:numPr>
        <w:autoSpaceDE w:val="0"/>
        <w:autoSpaceDN w:val="0"/>
        <w:spacing w:line="360" w:lineRule="auto"/>
        <w:ind w:right="134"/>
        <w:rPr>
          <w:rFonts w:ascii="Arial" w:hAnsi="Arial" w:cs="Arial"/>
          <w:bCs/>
          <w:strike/>
          <w:sz w:val="22"/>
          <w:szCs w:val="22"/>
        </w:rPr>
      </w:pPr>
      <w:r w:rsidRPr="000954DF">
        <w:rPr>
          <w:rFonts w:ascii="Arial" w:hAnsi="Arial" w:cs="Arial"/>
          <w:bCs/>
          <w:sz w:val="22"/>
          <w:szCs w:val="22"/>
        </w:rPr>
        <w:t xml:space="preserve"> Zamawiający</w:t>
      </w:r>
      <w:r w:rsidRPr="000954DF">
        <w:rPr>
          <w:rFonts w:ascii="Arial" w:hAnsi="Arial" w:cs="Arial"/>
          <w:bCs/>
          <w:spacing w:val="-11"/>
          <w:sz w:val="22"/>
          <w:szCs w:val="22"/>
        </w:rPr>
        <w:t xml:space="preserve"> </w:t>
      </w:r>
      <w:r w:rsidRPr="000954DF">
        <w:rPr>
          <w:rFonts w:ascii="Arial" w:hAnsi="Arial" w:cs="Arial"/>
          <w:bCs/>
          <w:sz w:val="22"/>
          <w:szCs w:val="22"/>
        </w:rPr>
        <w:t>wybierze</w:t>
      </w:r>
      <w:r w:rsidRPr="000954DF">
        <w:rPr>
          <w:rFonts w:ascii="Arial" w:hAnsi="Arial" w:cs="Arial"/>
          <w:bCs/>
          <w:spacing w:val="-9"/>
          <w:sz w:val="22"/>
          <w:szCs w:val="22"/>
        </w:rPr>
        <w:t xml:space="preserve"> </w:t>
      </w:r>
      <w:r w:rsidRPr="000954DF">
        <w:rPr>
          <w:rFonts w:ascii="Arial" w:hAnsi="Arial" w:cs="Arial"/>
          <w:bCs/>
          <w:sz w:val="22"/>
          <w:szCs w:val="22"/>
        </w:rPr>
        <w:t>najkorzystniejszą</w:t>
      </w:r>
      <w:r w:rsidRPr="000954DF">
        <w:rPr>
          <w:rFonts w:ascii="Arial" w:hAnsi="Arial" w:cs="Arial"/>
          <w:bCs/>
          <w:spacing w:val="-6"/>
          <w:sz w:val="22"/>
          <w:szCs w:val="22"/>
        </w:rPr>
        <w:t xml:space="preserve"> </w:t>
      </w:r>
      <w:r w:rsidRPr="000954DF">
        <w:rPr>
          <w:rFonts w:ascii="Arial" w:hAnsi="Arial" w:cs="Arial"/>
          <w:bCs/>
          <w:sz w:val="22"/>
          <w:szCs w:val="22"/>
        </w:rPr>
        <w:t>ofertę</w:t>
      </w:r>
      <w:r w:rsidRPr="000954DF">
        <w:rPr>
          <w:rFonts w:ascii="Arial" w:hAnsi="Arial" w:cs="Arial"/>
          <w:bCs/>
          <w:spacing w:val="-11"/>
          <w:sz w:val="22"/>
          <w:szCs w:val="22"/>
        </w:rPr>
        <w:t xml:space="preserve"> </w:t>
      </w:r>
      <w:r w:rsidRPr="000954DF">
        <w:rPr>
          <w:rFonts w:ascii="Arial" w:hAnsi="Arial" w:cs="Arial"/>
          <w:bCs/>
          <w:sz w:val="22"/>
          <w:szCs w:val="22"/>
        </w:rPr>
        <w:t>bez</w:t>
      </w:r>
      <w:r w:rsidRPr="000954DF">
        <w:rPr>
          <w:rFonts w:ascii="Arial" w:hAnsi="Arial" w:cs="Arial"/>
          <w:bCs/>
          <w:spacing w:val="-11"/>
          <w:sz w:val="22"/>
          <w:szCs w:val="22"/>
        </w:rPr>
        <w:t xml:space="preserve"> </w:t>
      </w:r>
      <w:r w:rsidRPr="000954DF">
        <w:rPr>
          <w:rFonts w:ascii="Arial" w:hAnsi="Arial" w:cs="Arial"/>
          <w:bCs/>
          <w:sz w:val="22"/>
          <w:szCs w:val="22"/>
        </w:rPr>
        <w:t>przeprowadzenia</w:t>
      </w:r>
      <w:r w:rsidRPr="000954DF">
        <w:rPr>
          <w:rFonts w:ascii="Arial" w:hAnsi="Arial" w:cs="Arial"/>
          <w:bCs/>
          <w:spacing w:val="-8"/>
          <w:sz w:val="22"/>
          <w:szCs w:val="22"/>
        </w:rPr>
        <w:t xml:space="preserve"> </w:t>
      </w:r>
      <w:r w:rsidRPr="000954DF">
        <w:rPr>
          <w:rFonts w:ascii="Arial" w:hAnsi="Arial" w:cs="Arial"/>
          <w:bCs/>
          <w:spacing w:val="-2"/>
          <w:sz w:val="22"/>
          <w:szCs w:val="22"/>
        </w:rPr>
        <w:t>negocjacji.</w:t>
      </w:r>
    </w:p>
    <w:p w:rsidR="00843C4D" w:rsidRPr="000954DF" w:rsidRDefault="00843C4D" w:rsidP="000954DF">
      <w:pPr>
        <w:pStyle w:val="Zwykytekst"/>
        <w:spacing w:line="360" w:lineRule="auto"/>
        <w:rPr>
          <w:rFonts w:ascii="Arial" w:hAnsi="Arial" w:cs="Arial"/>
        </w:rPr>
      </w:pPr>
    </w:p>
    <w:p w:rsidR="00E768A2" w:rsidRPr="000954DF" w:rsidRDefault="00E768A2" w:rsidP="00AC261F">
      <w:pPr>
        <w:pStyle w:val="Nagwek11"/>
        <w:numPr>
          <w:ilvl w:val="0"/>
          <w:numId w:val="16"/>
        </w:numPr>
        <w:spacing w:line="360" w:lineRule="auto"/>
      </w:pPr>
      <w:r w:rsidRPr="000954DF">
        <w:t>Opis</w:t>
      </w:r>
      <w:r w:rsidRPr="000954DF">
        <w:rPr>
          <w:spacing w:val="-7"/>
        </w:rPr>
        <w:t xml:space="preserve"> </w:t>
      </w:r>
      <w:r w:rsidRPr="000954DF">
        <w:t>przedmiotu</w:t>
      </w:r>
      <w:r w:rsidRPr="000954DF">
        <w:rPr>
          <w:spacing w:val="-8"/>
        </w:rPr>
        <w:t xml:space="preserve"> </w:t>
      </w:r>
      <w:r w:rsidRPr="000954DF">
        <w:rPr>
          <w:spacing w:val="-2"/>
        </w:rPr>
        <w:t>zamówienia</w:t>
      </w:r>
    </w:p>
    <w:p w:rsidR="00843C4D" w:rsidRPr="000954DF" w:rsidRDefault="00843C4D" w:rsidP="000954DF">
      <w:pPr>
        <w:pStyle w:val="Zwykytekst"/>
        <w:numPr>
          <w:ilvl w:val="0"/>
          <w:numId w:val="5"/>
        </w:numPr>
        <w:spacing w:line="360" w:lineRule="auto"/>
        <w:ind w:left="357" w:hanging="357"/>
        <w:rPr>
          <w:rFonts w:ascii="Arial" w:hAnsi="Arial" w:cs="Arial"/>
        </w:rPr>
      </w:pPr>
      <w:r w:rsidRPr="000954DF">
        <w:rPr>
          <w:rFonts w:ascii="Arial" w:hAnsi="Arial" w:cs="Arial"/>
        </w:rPr>
        <w:t>Przedmiotem zamówienia jest przygotowywanie</w:t>
      </w:r>
      <w:r w:rsidR="007B418C" w:rsidRPr="000954DF">
        <w:rPr>
          <w:rFonts w:ascii="Arial" w:hAnsi="Arial" w:cs="Arial"/>
        </w:rPr>
        <w:t>,</w:t>
      </w:r>
      <w:r w:rsidRPr="000954DF">
        <w:rPr>
          <w:rFonts w:ascii="Arial" w:hAnsi="Arial" w:cs="Arial"/>
        </w:rPr>
        <w:t xml:space="preserve"> wydawanie</w:t>
      </w:r>
      <w:r w:rsidR="007B418C" w:rsidRPr="000954DF">
        <w:rPr>
          <w:rFonts w:ascii="Arial" w:hAnsi="Arial" w:cs="Arial"/>
        </w:rPr>
        <w:t xml:space="preserve"> i transport</w:t>
      </w:r>
      <w:r w:rsidRPr="000954DF">
        <w:rPr>
          <w:rFonts w:ascii="Arial" w:hAnsi="Arial" w:cs="Arial"/>
        </w:rPr>
        <w:t xml:space="preserve"> na terenie Lęborka posiłków obiadowych składających się z dwóch dań dla podopiecznych MOPS</w:t>
      </w:r>
      <w:r w:rsidR="009C6BBE" w:rsidRPr="000954DF">
        <w:rPr>
          <w:rFonts w:ascii="Arial" w:hAnsi="Arial" w:cs="Arial"/>
        </w:rPr>
        <w:t xml:space="preserve"> w Lębork</w:t>
      </w:r>
      <w:r w:rsidR="000D11A1" w:rsidRPr="000954DF">
        <w:rPr>
          <w:rFonts w:ascii="Arial" w:hAnsi="Arial" w:cs="Arial"/>
        </w:rPr>
        <w:t>u</w:t>
      </w:r>
      <w:r w:rsidRPr="000954DF">
        <w:rPr>
          <w:rFonts w:ascii="Arial" w:hAnsi="Arial" w:cs="Arial"/>
        </w:rPr>
        <w:t>.</w:t>
      </w:r>
    </w:p>
    <w:p w:rsidR="007238E2" w:rsidRPr="000954DF" w:rsidRDefault="00843C4D" w:rsidP="000954DF">
      <w:pPr>
        <w:pStyle w:val="Zwykytekst"/>
        <w:numPr>
          <w:ilvl w:val="0"/>
          <w:numId w:val="5"/>
        </w:numPr>
        <w:spacing w:line="360" w:lineRule="auto"/>
        <w:ind w:left="357" w:hanging="357"/>
        <w:rPr>
          <w:rFonts w:ascii="Arial" w:hAnsi="Arial" w:cs="Arial"/>
        </w:rPr>
      </w:pPr>
      <w:r w:rsidRPr="000954DF">
        <w:rPr>
          <w:rFonts w:ascii="Arial" w:hAnsi="Arial" w:cs="Arial"/>
        </w:rPr>
        <w:t xml:space="preserve">Posiłki powinny </w:t>
      </w:r>
      <w:r w:rsidR="000F02E5" w:rsidRPr="000954DF">
        <w:rPr>
          <w:rFonts w:ascii="Arial" w:hAnsi="Arial" w:cs="Arial"/>
        </w:rPr>
        <w:t xml:space="preserve">być przygotowywane zgodnie z </w:t>
      </w:r>
      <w:r w:rsidR="007238E2" w:rsidRPr="000954DF">
        <w:rPr>
          <w:rFonts w:ascii="Arial" w:hAnsi="Arial" w:cs="Arial"/>
        </w:rPr>
        <w:t>zasadami racjonalnego żywienia,</w:t>
      </w:r>
      <w:r w:rsidR="00365822" w:rsidRPr="000954DF">
        <w:rPr>
          <w:rFonts w:ascii="Arial" w:hAnsi="Arial" w:cs="Arial"/>
        </w:rPr>
        <w:t xml:space="preserve"> </w:t>
      </w:r>
      <w:r w:rsidR="007238E2" w:rsidRPr="000954DF">
        <w:rPr>
          <w:rFonts w:ascii="Arial" w:hAnsi="Arial" w:cs="Arial"/>
        </w:rPr>
        <w:t xml:space="preserve">według wymogów sztuki kulinarnej i wymogów sanitarnych zgodnie z </w:t>
      </w:r>
      <w:r w:rsidR="003D2D9F">
        <w:rPr>
          <w:rFonts w:ascii="Arial" w:hAnsi="Arial" w:cs="Arial"/>
        </w:rPr>
        <w:t>u</w:t>
      </w:r>
      <w:r w:rsidR="007238E2" w:rsidRPr="000954DF">
        <w:rPr>
          <w:rFonts w:ascii="Arial" w:hAnsi="Arial" w:cs="Arial"/>
        </w:rPr>
        <w:t>stawą z dnia 25.08.2006 r. o bezpieczeń</w:t>
      </w:r>
      <w:r w:rsidR="007947A7" w:rsidRPr="000954DF">
        <w:rPr>
          <w:rFonts w:ascii="Arial" w:hAnsi="Arial" w:cs="Arial"/>
        </w:rPr>
        <w:t>stwie żywności i żywienia</w:t>
      </w:r>
      <w:r w:rsidR="007238E2" w:rsidRPr="000954DF">
        <w:rPr>
          <w:rFonts w:ascii="Arial" w:hAnsi="Arial" w:cs="Arial"/>
        </w:rPr>
        <w:t xml:space="preserve">, rozporządzeniami wykonawczymi, </w:t>
      </w:r>
      <w:r w:rsidR="007238E2" w:rsidRPr="000954DF">
        <w:rPr>
          <w:rFonts w:ascii="Arial" w:hAnsi="Arial" w:cs="Arial"/>
        </w:rPr>
        <w:lastRenderedPageBreak/>
        <w:t>rozporządzeniami unijnymi, a zwłaszcza z zachowaniem zasad systemu analizy zagrożeń i krytycznych punktów kontroli – HACCP.</w:t>
      </w:r>
    </w:p>
    <w:p w:rsidR="007238E2" w:rsidRPr="000954DF" w:rsidRDefault="007238E2" w:rsidP="000954DF">
      <w:pPr>
        <w:pStyle w:val="Zwykytekst"/>
        <w:numPr>
          <w:ilvl w:val="0"/>
          <w:numId w:val="5"/>
        </w:numPr>
        <w:spacing w:line="360" w:lineRule="auto"/>
        <w:ind w:left="357" w:hanging="357"/>
        <w:rPr>
          <w:rFonts w:ascii="Arial" w:hAnsi="Arial" w:cs="Arial"/>
        </w:rPr>
      </w:pPr>
      <w:r w:rsidRPr="000954DF">
        <w:rPr>
          <w:rFonts w:ascii="Arial" w:hAnsi="Arial" w:cs="Arial"/>
        </w:rPr>
        <w:t xml:space="preserve">Osoby wykonujące przedmiot zamówienia muszą posiadać wymagane uprawnienia, określone w ustawie z dnia </w:t>
      </w:r>
      <w:r w:rsidR="008B771D">
        <w:rPr>
          <w:rFonts w:ascii="Arial" w:hAnsi="Arial" w:cs="Arial"/>
        </w:rPr>
        <w:t>0</w:t>
      </w:r>
      <w:r w:rsidRPr="000954DF">
        <w:rPr>
          <w:rFonts w:ascii="Arial" w:hAnsi="Arial" w:cs="Arial"/>
        </w:rPr>
        <w:t>5.12.2008 r. o zapobieganiu oraz zwalczaniu zakażeń i chorób zakaźnych u ludzi</w:t>
      </w:r>
      <w:r w:rsidR="00C311EC" w:rsidRPr="000954DF">
        <w:rPr>
          <w:rFonts w:ascii="Arial" w:hAnsi="Arial" w:cs="Arial"/>
        </w:rPr>
        <w:t>.</w:t>
      </w:r>
    </w:p>
    <w:p w:rsidR="00843C4D" w:rsidRPr="000954DF" w:rsidRDefault="003445C3" w:rsidP="000954DF">
      <w:pPr>
        <w:pStyle w:val="Zwykytekst"/>
        <w:numPr>
          <w:ilvl w:val="0"/>
          <w:numId w:val="5"/>
        </w:numPr>
        <w:spacing w:line="360" w:lineRule="auto"/>
        <w:ind w:left="357" w:hanging="357"/>
        <w:rPr>
          <w:rFonts w:ascii="Arial" w:hAnsi="Arial" w:cs="Arial"/>
        </w:rPr>
      </w:pPr>
      <w:r w:rsidRPr="000954DF">
        <w:rPr>
          <w:rFonts w:ascii="Arial" w:hAnsi="Arial" w:cs="Arial"/>
        </w:rPr>
        <w:t>Posiłki m</w:t>
      </w:r>
      <w:r w:rsidR="000F02E5" w:rsidRPr="000954DF">
        <w:rPr>
          <w:rFonts w:ascii="Arial" w:hAnsi="Arial" w:cs="Arial"/>
        </w:rPr>
        <w:t xml:space="preserve">uszą </w:t>
      </w:r>
      <w:r w:rsidR="007238E2" w:rsidRPr="000954DF">
        <w:rPr>
          <w:rFonts w:ascii="Arial" w:hAnsi="Arial" w:cs="Arial"/>
        </w:rPr>
        <w:t>być</w:t>
      </w:r>
      <w:r w:rsidR="000F02E5" w:rsidRPr="000954DF">
        <w:rPr>
          <w:rFonts w:ascii="Arial" w:hAnsi="Arial" w:cs="Arial"/>
        </w:rPr>
        <w:t xml:space="preserve"> zróżnicowane, sporządzone ze świeżych artykułów posiadających aktualne terminy ważności, z pełnowartościowych produktów z uwzględnieniem sezonowości ich występowania i zapewn</w:t>
      </w:r>
      <w:r w:rsidR="00817170" w:rsidRPr="000954DF">
        <w:rPr>
          <w:rFonts w:ascii="Arial" w:hAnsi="Arial" w:cs="Arial"/>
        </w:rPr>
        <w:t>i</w:t>
      </w:r>
      <w:r w:rsidR="00365822" w:rsidRPr="000954DF">
        <w:rPr>
          <w:rFonts w:ascii="Arial" w:hAnsi="Arial" w:cs="Arial"/>
        </w:rPr>
        <w:t>a</w:t>
      </w:r>
      <w:r w:rsidR="000F02E5" w:rsidRPr="000954DF">
        <w:rPr>
          <w:rFonts w:ascii="Arial" w:hAnsi="Arial" w:cs="Arial"/>
        </w:rPr>
        <w:t>ć nie mniej ni</w:t>
      </w:r>
      <w:r w:rsidR="009C6BBE" w:rsidRPr="000954DF">
        <w:rPr>
          <w:rFonts w:ascii="Arial" w:hAnsi="Arial" w:cs="Arial"/>
        </w:rPr>
        <w:t>ż</w:t>
      </w:r>
      <w:r w:rsidR="000F02E5" w:rsidRPr="000954DF">
        <w:rPr>
          <w:rFonts w:ascii="Arial" w:hAnsi="Arial" w:cs="Arial"/>
        </w:rPr>
        <w:t xml:space="preserve"> 1</w:t>
      </w:r>
      <w:r w:rsidR="006F237A" w:rsidRPr="000954DF">
        <w:rPr>
          <w:rFonts w:ascii="Arial" w:hAnsi="Arial" w:cs="Arial"/>
        </w:rPr>
        <w:t>5</w:t>
      </w:r>
      <w:r w:rsidR="000F02E5" w:rsidRPr="000954DF">
        <w:rPr>
          <w:rFonts w:ascii="Arial" w:hAnsi="Arial" w:cs="Arial"/>
        </w:rPr>
        <w:t>00 kcal w tym</w:t>
      </w:r>
      <w:r w:rsidR="00843C4D" w:rsidRPr="000954DF">
        <w:rPr>
          <w:rFonts w:ascii="Arial" w:hAnsi="Arial" w:cs="Arial"/>
        </w:rPr>
        <w:t>:</w:t>
      </w:r>
    </w:p>
    <w:p w:rsidR="000F02E5" w:rsidRPr="000954DF" w:rsidRDefault="000F02E5" w:rsidP="000954DF">
      <w:pPr>
        <w:pStyle w:val="Zwykytekst"/>
        <w:numPr>
          <w:ilvl w:val="0"/>
          <w:numId w:val="4"/>
        </w:numPr>
        <w:spacing w:line="360" w:lineRule="auto"/>
        <w:rPr>
          <w:rFonts w:ascii="Arial" w:hAnsi="Arial" w:cs="Arial"/>
        </w:rPr>
      </w:pPr>
      <w:r w:rsidRPr="000954DF">
        <w:rPr>
          <w:rFonts w:ascii="Arial" w:hAnsi="Arial" w:cs="Arial"/>
        </w:rPr>
        <w:t>Białko stanowić ma ok. 1</w:t>
      </w:r>
      <w:r w:rsidR="006F237A" w:rsidRPr="000954DF">
        <w:rPr>
          <w:rFonts w:ascii="Arial" w:hAnsi="Arial" w:cs="Arial"/>
        </w:rPr>
        <w:t>5</w:t>
      </w:r>
      <w:r w:rsidRPr="000954DF">
        <w:rPr>
          <w:rFonts w:ascii="Arial" w:hAnsi="Arial" w:cs="Arial"/>
        </w:rPr>
        <w:t>% posiłku,</w:t>
      </w:r>
    </w:p>
    <w:p w:rsidR="000F02E5" w:rsidRPr="000954DF" w:rsidRDefault="000F02E5" w:rsidP="000954DF">
      <w:pPr>
        <w:pStyle w:val="Zwykytekst"/>
        <w:numPr>
          <w:ilvl w:val="0"/>
          <w:numId w:val="4"/>
        </w:numPr>
        <w:spacing w:line="360" w:lineRule="auto"/>
        <w:rPr>
          <w:rFonts w:ascii="Arial" w:hAnsi="Arial" w:cs="Arial"/>
        </w:rPr>
      </w:pPr>
      <w:r w:rsidRPr="000954DF">
        <w:rPr>
          <w:rFonts w:ascii="Arial" w:hAnsi="Arial" w:cs="Arial"/>
        </w:rPr>
        <w:t>Węglowodany ok.48% posiłku,</w:t>
      </w:r>
    </w:p>
    <w:p w:rsidR="000F02E5" w:rsidRPr="000954DF" w:rsidRDefault="000F02E5" w:rsidP="000954DF">
      <w:pPr>
        <w:pStyle w:val="Zwykytekst"/>
        <w:numPr>
          <w:ilvl w:val="0"/>
          <w:numId w:val="4"/>
        </w:numPr>
        <w:spacing w:line="360" w:lineRule="auto"/>
        <w:rPr>
          <w:rFonts w:ascii="Arial" w:hAnsi="Arial" w:cs="Arial"/>
        </w:rPr>
      </w:pPr>
      <w:r w:rsidRPr="000954DF">
        <w:rPr>
          <w:rFonts w:ascii="Arial" w:hAnsi="Arial" w:cs="Arial"/>
        </w:rPr>
        <w:t>Tłuszcze ok. 30% posiłku,</w:t>
      </w:r>
    </w:p>
    <w:p w:rsidR="000F02E5" w:rsidRPr="000954DF" w:rsidRDefault="000F02E5" w:rsidP="000954DF">
      <w:pPr>
        <w:pStyle w:val="Zwykytekst"/>
        <w:numPr>
          <w:ilvl w:val="0"/>
          <w:numId w:val="4"/>
        </w:numPr>
        <w:spacing w:line="360" w:lineRule="auto"/>
        <w:rPr>
          <w:rFonts w:ascii="Arial" w:hAnsi="Arial" w:cs="Arial"/>
        </w:rPr>
      </w:pPr>
      <w:r w:rsidRPr="000954DF">
        <w:rPr>
          <w:rFonts w:ascii="Arial" w:hAnsi="Arial" w:cs="Arial"/>
        </w:rPr>
        <w:t>Pozostałe</w:t>
      </w:r>
      <w:r w:rsidR="007238E2" w:rsidRPr="000954DF">
        <w:rPr>
          <w:rFonts w:ascii="Arial" w:hAnsi="Arial" w:cs="Arial"/>
        </w:rPr>
        <w:t>: cukry proste, witaminy i mikroelementy.</w:t>
      </w:r>
    </w:p>
    <w:p w:rsidR="00843C4D" w:rsidRPr="000954DF" w:rsidRDefault="00843C4D" w:rsidP="000954DF">
      <w:pPr>
        <w:pStyle w:val="Zwykytekst"/>
        <w:numPr>
          <w:ilvl w:val="0"/>
          <w:numId w:val="5"/>
        </w:numPr>
        <w:spacing w:line="360" w:lineRule="auto"/>
        <w:ind w:left="357" w:hanging="357"/>
        <w:rPr>
          <w:rFonts w:ascii="Arial" w:hAnsi="Arial" w:cs="Arial"/>
        </w:rPr>
      </w:pPr>
      <w:r w:rsidRPr="000954DF">
        <w:rPr>
          <w:rFonts w:ascii="Arial" w:hAnsi="Arial" w:cs="Arial"/>
        </w:rPr>
        <w:t xml:space="preserve">Jadłospis powinien być urozmaicony, rodzaj potrawy nie powinien </w:t>
      </w:r>
      <w:r w:rsidR="00CB4D51" w:rsidRPr="000954DF">
        <w:rPr>
          <w:rFonts w:ascii="Arial" w:hAnsi="Arial" w:cs="Arial"/>
        </w:rPr>
        <w:t xml:space="preserve">powtarzać się  w ciągu tygodnia, posiłek </w:t>
      </w:r>
      <w:r w:rsidR="00817170" w:rsidRPr="000954DF">
        <w:rPr>
          <w:rFonts w:ascii="Arial" w:hAnsi="Arial" w:cs="Arial"/>
        </w:rPr>
        <w:t>musi</w:t>
      </w:r>
      <w:r w:rsidR="00CB4D51" w:rsidRPr="000954DF">
        <w:rPr>
          <w:rFonts w:ascii="Arial" w:hAnsi="Arial" w:cs="Arial"/>
        </w:rPr>
        <w:t xml:space="preserve"> </w:t>
      </w:r>
      <w:r w:rsidR="009C6BBE" w:rsidRPr="000954DF">
        <w:rPr>
          <w:rFonts w:ascii="Arial" w:hAnsi="Arial" w:cs="Arial"/>
        </w:rPr>
        <w:t>składać się z</w:t>
      </w:r>
      <w:r w:rsidR="00CB4D51" w:rsidRPr="000954DF">
        <w:rPr>
          <w:rFonts w:ascii="Arial" w:hAnsi="Arial" w:cs="Arial"/>
        </w:rPr>
        <w:t xml:space="preserve">: </w:t>
      </w:r>
    </w:p>
    <w:p w:rsidR="00CB4D51" w:rsidRPr="000954DF" w:rsidRDefault="00376485" w:rsidP="000954DF">
      <w:pPr>
        <w:pStyle w:val="Zwykytekst"/>
        <w:numPr>
          <w:ilvl w:val="0"/>
          <w:numId w:val="6"/>
        </w:numPr>
        <w:spacing w:line="360" w:lineRule="auto"/>
        <w:rPr>
          <w:rFonts w:ascii="Arial" w:hAnsi="Arial" w:cs="Arial"/>
        </w:rPr>
      </w:pPr>
      <w:r w:rsidRPr="000954DF">
        <w:rPr>
          <w:rFonts w:ascii="Arial" w:hAnsi="Arial" w:cs="Arial"/>
        </w:rPr>
        <w:t>Zup</w:t>
      </w:r>
      <w:r w:rsidR="009C6BBE" w:rsidRPr="000954DF">
        <w:rPr>
          <w:rFonts w:ascii="Arial" w:hAnsi="Arial" w:cs="Arial"/>
        </w:rPr>
        <w:t>y</w:t>
      </w:r>
      <w:r w:rsidRPr="000954DF">
        <w:rPr>
          <w:rFonts w:ascii="Arial" w:hAnsi="Arial" w:cs="Arial"/>
        </w:rPr>
        <w:t xml:space="preserve"> –</w:t>
      </w:r>
      <w:r w:rsidR="00365822" w:rsidRPr="000954DF">
        <w:rPr>
          <w:rFonts w:ascii="Arial" w:hAnsi="Arial" w:cs="Arial"/>
        </w:rPr>
        <w:t xml:space="preserve"> </w:t>
      </w:r>
      <w:r w:rsidRPr="000954DF">
        <w:rPr>
          <w:rFonts w:ascii="Arial" w:hAnsi="Arial" w:cs="Arial"/>
        </w:rPr>
        <w:t>min. 30</w:t>
      </w:r>
      <w:r w:rsidR="00CB4D51" w:rsidRPr="000954DF">
        <w:rPr>
          <w:rFonts w:ascii="Arial" w:hAnsi="Arial" w:cs="Arial"/>
        </w:rPr>
        <w:t>0 ml,</w:t>
      </w:r>
    </w:p>
    <w:p w:rsidR="00CB4D51" w:rsidRPr="000954DF" w:rsidRDefault="00CB4D51" w:rsidP="000954DF">
      <w:pPr>
        <w:pStyle w:val="Zwykytekst"/>
        <w:numPr>
          <w:ilvl w:val="0"/>
          <w:numId w:val="6"/>
        </w:numPr>
        <w:spacing w:line="360" w:lineRule="auto"/>
        <w:rPr>
          <w:rFonts w:ascii="Arial" w:hAnsi="Arial" w:cs="Arial"/>
        </w:rPr>
      </w:pPr>
      <w:r w:rsidRPr="000954DF">
        <w:rPr>
          <w:rFonts w:ascii="Arial" w:hAnsi="Arial" w:cs="Arial"/>
        </w:rPr>
        <w:t>Drugie</w:t>
      </w:r>
      <w:r w:rsidR="009C6BBE" w:rsidRPr="000954DF">
        <w:rPr>
          <w:rFonts w:ascii="Arial" w:hAnsi="Arial" w:cs="Arial"/>
        </w:rPr>
        <w:t>go</w:t>
      </w:r>
      <w:r w:rsidRPr="000954DF">
        <w:rPr>
          <w:rFonts w:ascii="Arial" w:hAnsi="Arial" w:cs="Arial"/>
        </w:rPr>
        <w:t xml:space="preserve"> dani</w:t>
      </w:r>
      <w:r w:rsidR="009C6BBE" w:rsidRPr="000954DF">
        <w:rPr>
          <w:rFonts w:ascii="Arial" w:hAnsi="Arial" w:cs="Arial"/>
        </w:rPr>
        <w:t>a</w:t>
      </w:r>
      <w:r w:rsidRPr="000954DF">
        <w:rPr>
          <w:rFonts w:ascii="Arial" w:hAnsi="Arial" w:cs="Arial"/>
        </w:rPr>
        <w:t xml:space="preserve"> - min. 400 g,</w:t>
      </w:r>
    </w:p>
    <w:p w:rsidR="00CB4D51" w:rsidRPr="000954DF" w:rsidRDefault="00CB4D51" w:rsidP="000954DF">
      <w:pPr>
        <w:pStyle w:val="Zwykytekst"/>
        <w:numPr>
          <w:ilvl w:val="0"/>
          <w:numId w:val="6"/>
        </w:numPr>
        <w:spacing w:line="360" w:lineRule="auto"/>
        <w:rPr>
          <w:rFonts w:ascii="Arial" w:hAnsi="Arial" w:cs="Arial"/>
        </w:rPr>
      </w:pPr>
      <w:r w:rsidRPr="000954DF">
        <w:rPr>
          <w:rFonts w:ascii="Arial" w:hAnsi="Arial" w:cs="Arial"/>
        </w:rPr>
        <w:t>Nap</w:t>
      </w:r>
      <w:r w:rsidR="009C6BBE" w:rsidRPr="000954DF">
        <w:rPr>
          <w:rFonts w:ascii="Arial" w:hAnsi="Arial" w:cs="Arial"/>
        </w:rPr>
        <w:t>o</w:t>
      </w:r>
      <w:r w:rsidRPr="000954DF">
        <w:rPr>
          <w:rFonts w:ascii="Arial" w:hAnsi="Arial" w:cs="Arial"/>
        </w:rPr>
        <w:t>j</w:t>
      </w:r>
      <w:r w:rsidR="009C6BBE" w:rsidRPr="000954DF">
        <w:rPr>
          <w:rFonts w:ascii="Arial" w:hAnsi="Arial" w:cs="Arial"/>
        </w:rPr>
        <w:t>u</w:t>
      </w:r>
      <w:r w:rsidRPr="000954DF">
        <w:rPr>
          <w:rFonts w:ascii="Arial" w:hAnsi="Arial" w:cs="Arial"/>
        </w:rPr>
        <w:t xml:space="preserve"> – </w:t>
      </w:r>
      <w:r w:rsidR="00817170" w:rsidRPr="000954DF">
        <w:rPr>
          <w:rFonts w:ascii="Arial" w:hAnsi="Arial" w:cs="Arial"/>
        </w:rPr>
        <w:t xml:space="preserve">min. </w:t>
      </w:r>
      <w:r w:rsidRPr="000954DF">
        <w:rPr>
          <w:rFonts w:ascii="Arial" w:hAnsi="Arial" w:cs="Arial"/>
        </w:rPr>
        <w:t>200 ml.</w:t>
      </w:r>
    </w:p>
    <w:p w:rsidR="00817170" w:rsidRPr="000954DF" w:rsidRDefault="007E41EC" w:rsidP="000954DF">
      <w:pPr>
        <w:pStyle w:val="Zwykytekst"/>
        <w:numPr>
          <w:ilvl w:val="0"/>
          <w:numId w:val="5"/>
        </w:numPr>
        <w:spacing w:line="360" w:lineRule="auto"/>
        <w:ind w:left="357" w:hanging="357"/>
        <w:rPr>
          <w:rFonts w:ascii="Arial" w:hAnsi="Arial" w:cs="Arial"/>
          <w:bCs/>
          <w:color w:val="000000"/>
        </w:rPr>
      </w:pPr>
      <w:r w:rsidRPr="000954DF">
        <w:rPr>
          <w:rFonts w:ascii="Arial" w:hAnsi="Arial" w:cs="Arial"/>
        </w:rPr>
        <w:t>Ilość osó</w:t>
      </w:r>
      <w:r w:rsidR="00817170" w:rsidRPr="000954DF">
        <w:rPr>
          <w:rFonts w:ascii="Arial" w:hAnsi="Arial" w:cs="Arial"/>
        </w:rPr>
        <w:t xml:space="preserve">b, którym świadczone </w:t>
      </w:r>
      <w:r w:rsidR="007B418C" w:rsidRPr="000954DF">
        <w:rPr>
          <w:rFonts w:ascii="Arial" w:hAnsi="Arial" w:cs="Arial"/>
        </w:rPr>
        <w:t>będą</w:t>
      </w:r>
      <w:r w:rsidR="00817170" w:rsidRPr="000954DF">
        <w:rPr>
          <w:rFonts w:ascii="Arial" w:hAnsi="Arial" w:cs="Arial"/>
        </w:rPr>
        <w:t xml:space="preserve"> usługi </w:t>
      </w:r>
      <w:r w:rsidRPr="000954DF">
        <w:rPr>
          <w:rFonts w:ascii="Arial" w:hAnsi="Arial" w:cs="Arial"/>
        </w:rPr>
        <w:t xml:space="preserve">jest zmienna – </w:t>
      </w:r>
      <w:r w:rsidR="00817170" w:rsidRPr="000954DF">
        <w:rPr>
          <w:rFonts w:ascii="Arial" w:hAnsi="Arial" w:cs="Arial"/>
        </w:rPr>
        <w:t xml:space="preserve">może </w:t>
      </w:r>
      <w:r w:rsidRPr="000954DF">
        <w:rPr>
          <w:rFonts w:ascii="Arial" w:hAnsi="Arial" w:cs="Arial"/>
        </w:rPr>
        <w:t>różni</w:t>
      </w:r>
      <w:r w:rsidR="00817170" w:rsidRPr="000954DF">
        <w:rPr>
          <w:rFonts w:ascii="Arial" w:hAnsi="Arial" w:cs="Arial"/>
        </w:rPr>
        <w:t>ć</w:t>
      </w:r>
      <w:r w:rsidRPr="000954DF">
        <w:rPr>
          <w:rFonts w:ascii="Arial" w:hAnsi="Arial" w:cs="Arial"/>
        </w:rPr>
        <w:t xml:space="preserve"> się w poszczególnych miesiącach. Do określenia szacunkowej wielkości zamówienia, Zamawiający przyjął ilość </w:t>
      </w:r>
      <w:r w:rsidR="00817170" w:rsidRPr="000954DF">
        <w:rPr>
          <w:rFonts w:ascii="Arial" w:hAnsi="Arial" w:cs="Arial"/>
        </w:rPr>
        <w:t>osób objętych pomocą</w:t>
      </w:r>
      <w:r w:rsidRPr="000954DF">
        <w:rPr>
          <w:rFonts w:ascii="Arial" w:hAnsi="Arial" w:cs="Arial"/>
        </w:rPr>
        <w:t xml:space="preserve"> w okresie I-X 202</w:t>
      </w:r>
      <w:r w:rsidR="008B771D">
        <w:rPr>
          <w:rFonts w:ascii="Arial" w:hAnsi="Arial" w:cs="Arial"/>
        </w:rPr>
        <w:t>5</w:t>
      </w:r>
      <w:r w:rsidRPr="000954DF">
        <w:rPr>
          <w:rFonts w:ascii="Arial" w:hAnsi="Arial" w:cs="Arial"/>
        </w:rPr>
        <w:t xml:space="preserve"> r</w:t>
      </w:r>
      <w:r w:rsidR="006528C5" w:rsidRPr="000954DF">
        <w:rPr>
          <w:rFonts w:ascii="Arial" w:hAnsi="Arial" w:cs="Arial"/>
        </w:rPr>
        <w:t>.</w:t>
      </w:r>
      <w:r w:rsidRPr="000954DF">
        <w:rPr>
          <w:rFonts w:ascii="Arial" w:hAnsi="Arial" w:cs="Arial"/>
        </w:rPr>
        <w:t>, która wynosi</w:t>
      </w:r>
      <w:r w:rsidR="00861C85" w:rsidRPr="000954DF">
        <w:rPr>
          <w:rFonts w:ascii="Arial" w:hAnsi="Arial" w:cs="Arial"/>
        </w:rPr>
        <w:t xml:space="preserve"> </w:t>
      </w:r>
      <w:r w:rsidR="008B771D" w:rsidRPr="000954DF">
        <w:rPr>
          <w:rFonts w:ascii="Arial" w:hAnsi="Arial" w:cs="Arial"/>
        </w:rPr>
        <w:t>średni</w:t>
      </w:r>
      <w:r w:rsidR="008B771D">
        <w:rPr>
          <w:rFonts w:ascii="Arial" w:hAnsi="Arial" w:cs="Arial"/>
        </w:rPr>
        <w:t>o</w:t>
      </w:r>
      <w:r w:rsidR="008B771D" w:rsidRPr="000954DF">
        <w:rPr>
          <w:rFonts w:ascii="Arial" w:hAnsi="Arial" w:cs="Arial"/>
        </w:rPr>
        <w:t xml:space="preserve"> </w:t>
      </w:r>
      <w:r w:rsidR="008B771D">
        <w:rPr>
          <w:rFonts w:ascii="Arial" w:hAnsi="Arial" w:cs="Arial"/>
        </w:rPr>
        <w:t>60</w:t>
      </w:r>
      <w:r w:rsidR="00861C85" w:rsidRPr="000954DF">
        <w:rPr>
          <w:rFonts w:ascii="Arial" w:hAnsi="Arial" w:cs="Arial"/>
        </w:rPr>
        <w:t xml:space="preserve"> </w:t>
      </w:r>
      <w:r w:rsidR="00365822" w:rsidRPr="000954DF">
        <w:rPr>
          <w:rFonts w:ascii="Arial" w:hAnsi="Arial" w:cs="Arial"/>
        </w:rPr>
        <w:t>osób</w:t>
      </w:r>
      <w:r w:rsidR="008B771D">
        <w:rPr>
          <w:rFonts w:ascii="Arial" w:hAnsi="Arial" w:cs="Arial"/>
        </w:rPr>
        <w:t xml:space="preserve"> dziennie</w:t>
      </w:r>
      <w:r w:rsidR="00365822" w:rsidRPr="000954DF">
        <w:rPr>
          <w:rFonts w:ascii="Arial" w:hAnsi="Arial" w:cs="Arial"/>
        </w:rPr>
        <w:t xml:space="preserve">, </w:t>
      </w:r>
      <w:r w:rsidR="00861C85" w:rsidRPr="000954DF">
        <w:rPr>
          <w:rFonts w:ascii="Arial" w:hAnsi="Arial" w:cs="Arial"/>
        </w:rPr>
        <w:t xml:space="preserve">z </w:t>
      </w:r>
      <w:r w:rsidR="00817170" w:rsidRPr="000954DF">
        <w:rPr>
          <w:rFonts w:ascii="Arial" w:hAnsi="Arial" w:cs="Arial"/>
        </w:rPr>
        <w:t>czego posiłki dla</w:t>
      </w:r>
      <w:r w:rsidR="00861C85" w:rsidRPr="000954DF">
        <w:rPr>
          <w:rFonts w:ascii="Arial" w:hAnsi="Arial" w:cs="Arial"/>
        </w:rPr>
        <w:t xml:space="preserve"> ok. </w:t>
      </w:r>
      <w:r w:rsidR="008B771D">
        <w:rPr>
          <w:rFonts w:ascii="Arial" w:hAnsi="Arial" w:cs="Arial"/>
        </w:rPr>
        <w:t>40</w:t>
      </w:r>
      <w:r w:rsidR="00861C85" w:rsidRPr="000954DF">
        <w:rPr>
          <w:rFonts w:ascii="Arial" w:hAnsi="Arial" w:cs="Arial"/>
        </w:rPr>
        <w:t xml:space="preserve"> </w:t>
      </w:r>
      <w:r w:rsidR="00817170" w:rsidRPr="000954DF">
        <w:rPr>
          <w:rFonts w:ascii="Arial" w:hAnsi="Arial" w:cs="Arial"/>
        </w:rPr>
        <w:t>osób</w:t>
      </w:r>
      <w:r w:rsidR="00861C85" w:rsidRPr="000954DF">
        <w:rPr>
          <w:rFonts w:ascii="Arial" w:hAnsi="Arial" w:cs="Arial"/>
        </w:rPr>
        <w:t xml:space="preserve"> wydawan</w:t>
      </w:r>
      <w:r w:rsidR="00817170" w:rsidRPr="000954DF">
        <w:rPr>
          <w:rFonts w:ascii="Arial" w:hAnsi="Arial" w:cs="Arial"/>
        </w:rPr>
        <w:t>e będą</w:t>
      </w:r>
      <w:r w:rsidR="00861C85" w:rsidRPr="000954DF">
        <w:rPr>
          <w:rFonts w:ascii="Arial" w:hAnsi="Arial" w:cs="Arial"/>
        </w:rPr>
        <w:t xml:space="preserve"> codziennie </w:t>
      </w:r>
      <w:r w:rsidR="00365822" w:rsidRPr="000954DF">
        <w:rPr>
          <w:rFonts w:ascii="Arial" w:hAnsi="Arial" w:cs="Arial"/>
        </w:rPr>
        <w:t xml:space="preserve">od poniedziałku do niedzieli </w:t>
      </w:r>
      <w:r w:rsidR="00861C85" w:rsidRPr="000954DF">
        <w:rPr>
          <w:rFonts w:ascii="Arial" w:hAnsi="Arial" w:cs="Arial"/>
        </w:rPr>
        <w:t xml:space="preserve">w każdy dzień miesiąca </w:t>
      </w:r>
      <w:r w:rsidR="00851C4E" w:rsidRPr="000954DF">
        <w:rPr>
          <w:rFonts w:ascii="Arial" w:hAnsi="Arial" w:cs="Arial"/>
        </w:rPr>
        <w:t>w godzinach od 12:00 do 14:00 w</w:t>
      </w:r>
      <w:r w:rsidR="00861C85" w:rsidRPr="000954DF">
        <w:rPr>
          <w:rFonts w:ascii="Arial" w:hAnsi="Arial" w:cs="Arial"/>
        </w:rPr>
        <w:t xml:space="preserve"> stałym miejscu wyznaczonym prz</w:t>
      </w:r>
      <w:r w:rsidR="000D11A1" w:rsidRPr="000954DF">
        <w:rPr>
          <w:rFonts w:ascii="Arial" w:hAnsi="Arial" w:cs="Arial"/>
        </w:rPr>
        <w:t>ez W</w:t>
      </w:r>
      <w:r w:rsidR="00861C85" w:rsidRPr="000954DF">
        <w:rPr>
          <w:rFonts w:ascii="Arial" w:hAnsi="Arial" w:cs="Arial"/>
        </w:rPr>
        <w:t xml:space="preserve">ykonawcę na terenie Lęborka, </w:t>
      </w:r>
      <w:r w:rsidR="00C32702" w:rsidRPr="000954DF">
        <w:rPr>
          <w:rFonts w:ascii="Arial" w:hAnsi="Arial" w:cs="Arial"/>
        </w:rPr>
        <w:t>a</w:t>
      </w:r>
      <w:r w:rsidR="00B957C5" w:rsidRPr="000954DF">
        <w:rPr>
          <w:rFonts w:ascii="Arial" w:hAnsi="Arial" w:cs="Arial"/>
        </w:rPr>
        <w:t xml:space="preserve"> </w:t>
      </w:r>
      <w:r w:rsidR="00817170" w:rsidRPr="000954DF">
        <w:rPr>
          <w:rFonts w:ascii="Arial" w:hAnsi="Arial" w:cs="Arial"/>
        </w:rPr>
        <w:t>posiłki do ok.</w:t>
      </w:r>
      <w:r w:rsidR="00D33CEF" w:rsidRPr="000954DF">
        <w:rPr>
          <w:rFonts w:ascii="Arial" w:hAnsi="Arial" w:cs="Arial"/>
        </w:rPr>
        <w:t xml:space="preserve"> </w:t>
      </w:r>
      <w:r w:rsidR="008B771D">
        <w:rPr>
          <w:rFonts w:ascii="Arial" w:hAnsi="Arial" w:cs="Arial"/>
        </w:rPr>
        <w:t xml:space="preserve">20 </w:t>
      </w:r>
      <w:r w:rsidR="00817170" w:rsidRPr="000954DF">
        <w:rPr>
          <w:rFonts w:ascii="Arial" w:hAnsi="Arial" w:cs="Arial"/>
        </w:rPr>
        <w:t>osób będą dowożone od poniedziałku do piątku transportem Wykonawcy, dostosowanym do przewozu żywności, w termosach udostępnionych przez Zamawiającego, do wskazanego miejsca na terenie Lęborka</w:t>
      </w:r>
      <w:r w:rsidR="0088356C" w:rsidRPr="000954DF">
        <w:rPr>
          <w:rFonts w:ascii="Arial" w:hAnsi="Arial" w:cs="Arial"/>
          <w:bCs/>
        </w:rPr>
        <w:t>.</w:t>
      </w:r>
      <w:r w:rsidR="00817170" w:rsidRPr="000954DF">
        <w:rPr>
          <w:rFonts w:ascii="Arial" w:hAnsi="Arial" w:cs="Arial"/>
          <w:bCs/>
        </w:rPr>
        <w:t xml:space="preserve"> </w:t>
      </w:r>
      <w:r w:rsidR="00817170" w:rsidRPr="000954DF">
        <w:rPr>
          <w:rFonts w:ascii="Arial" w:hAnsi="Arial" w:cs="Arial"/>
        </w:rPr>
        <w:t xml:space="preserve">Posiłki wydawane będą osobom uprawnionym na podstawie bonów wydawanych przez Zamawiającego (wzór bonu </w:t>
      </w:r>
      <w:r w:rsidR="004E1BFC" w:rsidRPr="000954DF">
        <w:rPr>
          <w:rFonts w:ascii="Arial" w:hAnsi="Arial" w:cs="Arial"/>
        </w:rPr>
        <w:t>stanowi</w:t>
      </w:r>
      <w:r w:rsidR="00817170" w:rsidRPr="000954DF">
        <w:rPr>
          <w:rFonts w:ascii="Arial" w:hAnsi="Arial" w:cs="Arial"/>
        </w:rPr>
        <w:t xml:space="preserve"> </w:t>
      </w:r>
      <w:r w:rsidR="004E1BFC" w:rsidRPr="000954DF">
        <w:rPr>
          <w:rFonts w:ascii="Arial" w:hAnsi="Arial" w:cs="Arial"/>
          <w:b/>
        </w:rPr>
        <w:t>Z</w:t>
      </w:r>
      <w:r w:rsidR="00817170" w:rsidRPr="000954DF">
        <w:rPr>
          <w:rFonts w:ascii="Arial" w:hAnsi="Arial" w:cs="Arial"/>
          <w:b/>
        </w:rPr>
        <w:t xml:space="preserve">ałącznik </w:t>
      </w:r>
      <w:r w:rsidR="00DC7C7F" w:rsidRPr="000954DF">
        <w:rPr>
          <w:rFonts w:ascii="Arial" w:hAnsi="Arial" w:cs="Arial"/>
          <w:b/>
        </w:rPr>
        <w:t xml:space="preserve">nr 4 </w:t>
      </w:r>
      <w:r w:rsidR="00817170" w:rsidRPr="000954DF">
        <w:rPr>
          <w:rFonts w:ascii="Arial" w:hAnsi="Arial" w:cs="Arial"/>
          <w:b/>
        </w:rPr>
        <w:t xml:space="preserve">do </w:t>
      </w:r>
      <w:r w:rsidR="00DC7C7F" w:rsidRPr="000954DF">
        <w:rPr>
          <w:rFonts w:ascii="Arial" w:hAnsi="Arial" w:cs="Arial"/>
          <w:b/>
        </w:rPr>
        <w:t>SWZ</w:t>
      </w:r>
      <w:r w:rsidR="00817170" w:rsidRPr="000954DF">
        <w:rPr>
          <w:rFonts w:ascii="Arial" w:hAnsi="Arial" w:cs="Arial"/>
        </w:rPr>
        <w:t>).</w:t>
      </w:r>
    </w:p>
    <w:p w:rsidR="00130C07" w:rsidRPr="00CF5499" w:rsidRDefault="00130C07" w:rsidP="000954DF">
      <w:pPr>
        <w:pStyle w:val="Zwykytekst"/>
        <w:numPr>
          <w:ilvl w:val="0"/>
          <w:numId w:val="5"/>
        </w:numPr>
        <w:spacing w:line="360" w:lineRule="auto"/>
        <w:ind w:left="357" w:hanging="357"/>
        <w:rPr>
          <w:rFonts w:ascii="Arial" w:hAnsi="Arial" w:cs="Arial"/>
          <w:color w:val="000000"/>
        </w:rPr>
      </w:pPr>
      <w:r w:rsidRPr="00CF5499">
        <w:rPr>
          <w:rFonts w:ascii="Arial" w:hAnsi="Arial" w:cs="Arial"/>
          <w:color w:val="000000"/>
        </w:rPr>
        <w:t xml:space="preserve">Zamawiający przewiduje, że w czasie obowiązywania umowy ilość </w:t>
      </w:r>
      <w:r w:rsidR="00817170" w:rsidRPr="00CF5499">
        <w:rPr>
          <w:rFonts w:ascii="Arial" w:hAnsi="Arial" w:cs="Arial"/>
          <w:color w:val="000000"/>
        </w:rPr>
        <w:t xml:space="preserve">osób kwalifikujących się do uzyskania tego rodzaju pomocy społecznej, a tym samym ilość </w:t>
      </w:r>
      <w:r w:rsidRPr="00CF5499">
        <w:rPr>
          <w:rFonts w:ascii="Arial" w:hAnsi="Arial" w:cs="Arial"/>
          <w:color w:val="000000"/>
        </w:rPr>
        <w:t>wydanych posiłków</w:t>
      </w:r>
      <w:r w:rsidR="00817170" w:rsidRPr="00CF5499">
        <w:rPr>
          <w:rFonts w:ascii="Arial" w:hAnsi="Arial" w:cs="Arial"/>
          <w:color w:val="000000"/>
        </w:rPr>
        <w:t>,</w:t>
      </w:r>
      <w:r w:rsidRPr="00CF5499">
        <w:rPr>
          <w:rFonts w:ascii="Arial" w:hAnsi="Arial" w:cs="Arial"/>
          <w:color w:val="000000"/>
        </w:rPr>
        <w:t xml:space="preserve"> może ulec zmianie tj. zmniejszeniu lub zwiększeniu. </w:t>
      </w:r>
      <w:r w:rsidR="007E41EC" w:rsidRPr="00CF5499">
        <w:rPr>
          <w:rFonts w:ascii="Arial" w:hAnsi="Arial" w:cs="Arial"/>
        </w:rPr>
        <w:t>Zamawiający zgłosi Wykonawcy telefonicznie</w:t>
      </w:r>
      <w:r w:rsidR="006528C5" w:rsidRPr="00CF5499">
        <w:rPr>
          <w:rFonts w:ascii="Arial" w:hAnsi="Arial" w:cs="Arial"/>
        </w:rPr>
        <w:t xml:space="preserve"> lub pocztą e-mail</w:t>
      </w:r>
      <w:r w:rsidR="007E41EC" w:rsidRPr="00CF5499">
        <w:rPr>
          <w:rFonts w:ascii="Arial" w:hAnsi="Arial" w:cs="Arial"/>
        </w:rPr>
        <w:t xml:space="preserve"> każdą zmianę ilości zamawianych posiłków z jednodniowym wyprzedzeniem.</w:t>
      </w:r>
      <w:r w:rsidR="00817170" w:rsidRPr="00CF5499">
        <w:rPr>
          <w:rFonts w:ascii="Arial" w:hAnsi="Arial" w:cs="Arial"/>
        </w:rPr>
        <w:t xml:space="preserve"> Maksymalną liczbę posiłków do wykorzystania w całym okresie trwania umowy Zamawiający określa na </w:t>
      </w:r>
      <w:r w:rsidR="008B771D" w:rsidRPr="00CF5499">
        <w:rPr>
          <w:rFonts w:ascii="Arial" w:hAnsi="Arial" w:cs="Arial"/>
        </w:rPr>
        <w:t>23 000</w:t>
      </w:r>
      <w:r w:rsidR="00817170" w:rsidRPr="00CF5499">
        <w:rPr>
          <w:rFonts w:ascii="Arial" w:hAnsi="Arial" w:cs="Arial"/>
        </w:rPr>
        <w:t>.</w:t>
      </w:r>
      <w:r w:rsidR="00CF5499" w:rsidRPr="00CF5499">
        <w:rPr>
          <w:rFonts w:ascii="Arial" w:hAnsi="Arial" w:cs="Arial"/>
        </w:rPr>
        <w:t xml:space="preserve"> </w:t>
      </w:r>
      <w:r w:rsidR="007E41EC" w:rsidRPr="00CF5499">
        <w:rPr>
          <w:rFonts w:ascii="Arial" w:hAnsi="Arial" w:cs="Arial"/>
          <w:color w:val="000000"/>
        </w:rPr>
        <w:t xml:space="preserve">Zamawiający zastrzega możliwość wykorzystania do 80% ilości </w:t>
      </w:r>
      <w:r w:rsidR="00817170" w:rsidRPr="00CF5499">
        <w:rPr>
          <w:rFonts w:ascii="Arial" w:hAnsi="Arial" w:cs="Arial"/>
          <w:color w:val="000000"/>
        </w:rPr>
        <w:t>posiłków</w:t>
      </w:r>
      <w:r w:rsidR="007E41EC" w:rsidRPr="00CF5499">
        <w:rPr>
          <w:rFonts w:ascii="Arial" w:hAnsi="Arial" w:cs="Arial"/>
          <w:color w:val="000000"/>
        </w:rPr>
        <w:t xml:space="preserve"> w całym okresie trwania umowy. Z tytułu nie zrealizowania pełnej wartości umowy nie przysługują Wykonawcy wobec </w:t>
      </w:r>
      <w:r w:rsidR="007E41EC" w:rsidRPr="00CF5499">
        <w:rPr>
          <w:rFonts w:ascii="Arial" w:hAnsi="Arial" w:cs="Arial"/>
          <w:color w:val="000000"/>
        </w:rPr>
        <w:lastRenderedPageBreak/>
        <w:t>Zamawiającego roszczenia odszkodowawcze. Wykonawcy nie przysługuje roszczenie otrzymania zlecenia w ilości podanej powyżej.</w:t>
      </w:r>
    </w:p>
    <w:p w:rsidR="003B66FA" w:rsidRPr="003B66FA" w:rsidRDefault="00843C4D" w:rsidP="003B66FA">
      <w:pPr>
        <w:pStyle w:val="Akapitzlist"/>
        <w:numPr>
          <w:ilvl w:val="0"/>
          <w:numId w:val="5"/>
        </w:numPr>
        <w:spacing w:line="360" w:lineRule="auto"/>
        <w:ind w:left="284"/>
        <w:rPr>
          <w:rFonts w:ascii="Arial" w:hAnsi="Arial" w:cs="Arial"/>
          <w:sz w:val="22"/>
          <w:szCs w:val="22"/>
        </w:rPr>
      </w:pPr>
      <w:r w:rsidRPr="003B66FA">
        <w:rPr>
          <w:rFonts w:ascii="Arial" w:hAnsi="Arial" w:cs="Arial"/>
          <w:sz w:val="22"/>
          <w:szCs w:val="22"/>
        </w:rPr>
        <w:t>Zamawiający nie dopuszcza składania ofert częściowych.</w:t>
      </w:r>
      <w:r w:rsidR="00CF5499" w:rsidRPr="003B66FA">
        <w:rPr>
          <w:rFonts w:ascii="Arial" w:hAnsi="Arial" w:cs="Arial"/>
          <w:sz w:val="22"/>
          <w:szCs w:val="22"/>
        </w:rPr>
        <w:t xml:space="preserve"> </w:t>
      </w:r>
      <w:r w:rsidR="003B66FA" w:rsidRPr="003B66FA">
        <w:rPr>
          <w:rFonts w:ascii="Arial" w:hAnsi="Arial" w:cs="Arial"/>
          <w:sz w:val="22"/>
          <w:szCs w:val="22"/>
        </w:rPr>
        <w:t>Zamawiający, po dokonaniu analizy możliwości podziału zamówienia na części, o której mowa w art. 91 ust. 1 ustawy z dnia 11 września 2019 r. – Prawo zamówień publicznych, odstąpił od takiego podziału z uwagi na charakter i specyfikę przedmiotu zamówienia, tj. dostawę obiadów dla podopiecznych Miejskiego Ośrodka Pomocy Społecznej. Przedmiot zamówienia ma bezpośredni wymiar społeczny, gdyż dotyczy zapewnienia codziennych posiłków osobom znajdującym się w trudnej sytuacji życiowej, w tym osobom starszym, samotnym, chorym oraz rodzinom wymagającym wsparcia. W związku z tym kluczowe znaczenie ma zapewnienie ciągłości, terminowości oraz jednolitych standardów jakościowych, żywieniowych i sanitarnych dostarczanych posiłków, co bezpośrednio wpływa na bezpieczeństwo oraz dobrostan podopiecznych MOPS. Podział zamówienia na części mógłby prowadzić do konieczności współpracy z kilkoma wykonawcami, co zwiększałoby ryzyko zakłóceń w realizacji dostaw, nierównej jakości posiłków oraz problemów organizacyjnych, mogących negatywnie wpłynąć na sytuację osób korzystających z pomocy społecznej. Realizacja zamówienia przez jednego wykonawcę pozwala na zachowanie spójności organizacyjnej oraz umożliwia jednoznaczne przypisanie odpowiedzialności za prawidłowe wykonanie zamówienia, w tym za jakość i terminowość dostaw. Ponadto brak podziału zamówienia na części sprzyja sprawnemu nadzorowi nad realizacją umowy oraz racjonalnemu i efektywnemu wydatkowaniu środków publicznych. W ocenie Zamawiającego rozwiązanie to najlepiej zabezpiecza interes społeczny, zapewniając stabilność i przewidywalność świadczenia usług żywieniowych na rzecz podopiecznych MOPS. Mając na uwadze powyższe, Zamawiający uznał, że brak podziału zamówienia na części jest uzasadniony względami organizacyjnymi, technicznymi, ekonomicznymi oraz społecznymi i pozostaje zgodny z zasadami uczciwej konkurencji oraz równego traktowania wykonawców, o których mowa w art. 16 ustawy PZP.</w:t>
      </w:r>
    </w:p>
    <w:p w:rsidR="00CF5499" w:rsidRPr="00CF5499" w:rsidRDefault="00CF5499" w:rsidP="00CF5499">
      <w:pPr>
        <w:pStyle w:val="Akapitzlist"/>
        <w:numPr>
          <w:ilvl w:val="0"/>
          <w:numId w:val="5"/>
        </w:numPr>
        <w:spacing w:line="360" w:lineRule="auto"/>
        <w:ind w:left="284"/>
        <w:rPr>
          <w:rFonts w:ascii="Arial" w:hAnsi="Arial" w:cs="Arial"/>
          <w:b/>
          <w:sz w:val="24"/>
          <w:szCs w:val="22"/>
        </w:rPr>
      </w:pPr>
      <w:r w:rsidRPr="00CF5499">
        <w:rPr>
          <w:rFonts w:ascii="Arial" w:hAnsi="Arial" w:cs="Arial"/>
          <w:sz w:val="22"/>
        </w:rPr>
        <w:t xml:space="preserve">Zamawiający przewiduje możliwość skorzystania z prawa opcji w zakresie świadczenia </w:t>
      </w:r>
      <w:r w:rsidRPr="00CF5499">
        <w:rPr>
          <w:rFonts w:ascii="Arial" w:hAnsi="Arial" w:cs="Arial"/>
          <w:bCs/>
          <w:iCs/>
          <w:sz w:val="22"/>
        </w:rPr>
        <w:t xml:space="preserve">usług objętych przedmiotem zamówienia. Prawo opcji zostanie uruchomione w przypadku </w:t>
      </w:r>
      <w:r>
        <w:rPr>
          <w:rFonts w:ascii="Arial" w:hAnsi="Arial" w:cs="Arial"/>
          <w:bCs/>
          <w:iCs/>
          <w:sz w:val="22"/>
        </w:rPr>
        <w:t>zwiększenia ilości osób kwalifikujących się</w:t>
      </w:r>
      <w:r w:rsidRPr="00CF5499">
        <w:rPr>
          <w:rFonts w:ascii="Arial" w:hAnsi="Arial" w:cs="Arial"/>
          <w:bCs/>
          <w:iCs/>
          <w:sz w:val="22"/>
        </w:rPr>
        <w:t xml:space="preserve"> do uzyskania tego rodzaju pomocy społecznej i będzie obejmowało dodatkowo maksymalnie: </w:t>
      </w:r>
      <w:r>
        <w:rPr>
          <w:rFonts w:ascii="Arial" w:hAnsi="Arial" w:cs="Arial"/>
          <w:bCs/>
          <w:iCs/>
          <w:sz w:val="22"/>
        </w:rPr>
        <w:t>5 000 posiłków.</w:t>
      </w:r>
    </w:p>
    <w:p w:rsidR="00C965C5" w:rsidRPr="000954DF" w:rsidRDefault="00C965C5" w:rsidP="000954DF">
      <w:pPr>
        <w:pStyle w:val="Akapitzlist"/>
        <w:numPr>
          <w:ilvl w:val="0"/>
          <w:numId w:val="5"/>
        </w:numPr>
        <w:spacing w:line="360" w:lineRule="auto"/>
        <w:ind w:left="284"/>
        <w:rPr>
          <w:rFonts w:ascii="Arial" w:hAnsi="Arial" w:cs="Arial"/>
          <w:b/>
          <w:sz w:val="22"/>
          <w:szCs w:val="22"/>
        </w:rPr>
      </w:pPr>
      <w:r w:rsidRPr="000954DF">
        <w:rPr>
          <w:rFonts w:ascii="Arial" w:hAnsi="Arial" w:cs="Arial"/>
          <w:sz w:val="22"/>
          <w:szCs w:val="22"/>
        </w:rPr>
        <w:t>Nazwy i kody Wspólnego Słownika Zamówień (CPV):</w:t>
      </w:r>
    </w:p>
    <w:p w:rsidR="001C5A8E" w:rsidRPr="000954DF" w:rsidRDefault="001C5A8E" w:rsidP="000954DF">
      <w:pPr>
        <w:pStyle w:val="Zwykytekst"/>
        <w:spacing w:line="360" w:lineRule="auto"/>
        <w:ind w:firstLine="284"/>
        <w:rPr>
          <w:rFonts w:ascii="Arial" w:hAnsi="Arial" w:cs="Arial"/>
        </w:rPr>
      </w:pPr>
      <w:r w:rsidRPr="000954DF">
        <w:rPr>
          <w:rFonts w:ascii="Arial" w:hAnsi="Arial" w:cs="Arial"/>
        </w:rPr>
        <w:t xml:space="preserve">55321000-6 </w:t>
      </w:r>
      <w:r w:rsidR="000B7779">
        <w:rPr>
          <w:rFonts w:ascii="Arial" w:hAnsi="Arial" w:cs="Arial"/>
        </w:rPr>
        <w:t xml:space="preserve">Usługi </w:t>
      </w:r>
      <w:r w:rsidRPr="000954DF">
        <w:rPr>
          <w:rFonts w:ascii="Arial" w:hAnsi="Arial" w:cs="Arial"/>
        </w:rPr>
        <w:t>przygotowywani</w:t>
      </w:r>
      <w:r w:rsidR="000B7779">
        <w:rPr>
          <w:rFonts w:ascii="Arial" w:hAnsi="Arial" w:cs="Arial"/>
        </w:rPr>
        <w:t>a</w:t>
      </w:r>
      <w:r w:rsidRPr="000954DF">
        <w:rPr>
          <w:rFonts w:ascii="Arial" w:hAnsi="Arial" w:cs="Arial"/>
        </w:rPr>
        <w:t xml:space="preserve"> posiłków</w:t>
      </w:r>
    </w:p>
    <w:p w:rsidR="001C5A8E" w:rsidRPr="000954DF" w:rsidRDefault="001C5A8E" w:rsidP="000954DF">
      <w:pPr>
        <w:pStyle w:val="Zwykytekst"/>
        <w:spacing w:line="360" w:lineRule="auto"/>
        <w:ind w:firstLine="284"/>
        <w:rPr>
          <w:rFonts w:ascii="Arial" w:hAnsi="Arial" w:cs="Arial"/>
        </w:rPr>
      </w:pPr>
      <w:r w:rsidRPr="000954DF">
        <w:rPr>
          <w:rFonts w:ascii="Arial" w:hAnsi="Arial" w:cs="Arial"/>
        </w:rPr>
        <w:t xml:space="preserve">55320000-9 </w:t>
      </w:r>
      <w:r w:rsidR="000B7779">
        <w:rPr>
          <w:rFonts w:ascii="Arial" w:hAnsi="Arial" w:cs="Arial"/>
        </w:rPr>
        <w:t xml:space="preserve">Usługi </w:t>
      </w:r>
      <w:r w:rsidR="00A64001">
        <w:rPr>
          <w:rFonts w:ascii="Arial" w:hAnsi="Arial" w:cs="Arial"/>
        </w:rPr>
        <w:t>po</w:t>
      </w:r>
      <w:r w:rsidR="000B7779">
        <w:rPr>
          <w:rFonts w:ascii="Arial" w:hAnsi="Arial" w:cs="Arial"/>
        </w:rPr>
        <w:t>dawania</w:t>
      </w:r>
      <w:r w:rsidRPr="000954DF">
        <w:rPr>
          <w:rFonts w:ascii="Arial" w:hAnsi="Arial" w:cs="Arial"/>
        </w:rPr>
        <w:t xml:space="preserve"> posiłków</w:t>
      </w:r>
    </w:p>
    <w:p w:rsidR="001C5A8E" w:rsidRPr="000954DF" w:rsidRDefault="001C5A8E" w:rsidP="000954DF">
      <w:pPr>
        <w:pStyle w:val="Zwykytekst"/>
        <w:spacing w:line="360" w:lineRule="auto"/>
        <w:ind w:firstLine="284"/>
        <w:rPr>
          <w:rFonts w:ascii="Arial" w:hAnsi="Arial" w:cs="Arial"/>
        </w:rPr>
      </w:pPr>
      <w:r w:rsidRPr="000954DF">
        <w:rPr>
          <w:rFonts w:ascii="Arial" w:hAnsi="Arial" w:cs="Arial"/>
        </w:rPr>
        <w:t xml:space="preserve">55520000-1 </w:t>
      </w:r>
      <w:r w:rsidR="000B7779">
        <w:rPr>
          <w:rFonts w:ascii="Arial" w:hAnsi="Arial" w:cs="Arial"/>
        </w:rPr>
        <w:t xml:space="preserve">Usługi </w:t>
      </w:r>
      <w:r w:rsidRPr="000954DF">
        <w:rPr>
          <w:rFonts w:ascii="Arial" w:hAnsi="Arial" w:cs="Arial"/>
        </w:rPr>
        <w:t>dostarczani</w:t>
      </w:r>
      <w:r w:rsidR="000B7779">
        <w:rPr>
          <w:rFonts w:ascii="Arial" w:hAnsi="Arial" w:cs="Arial"/>
        </w:rPr>
        <w:t>a</w:t>
      </w:r>
      <w:r w:rsidRPr="000954DF">
        <w:rPr>
          <w:rFonts w:ascii="Arial" w:hAnsi="Arial" w:cs="Arial"/>
        </w:rPr>
        <w:t xml:space="preserve"> posiłków</w:t>
      </w:r>
    </w:p>
    <w:p w:rsidR="00DB4674" w:rsidRPr="005B7A2E" w:rsidRDefault="00DB4674" w:rsidP="000954DF">
      <w:pPr>
        <w:pStyle w:val="Akapitzlist"/>
        <w:numPr>
          <w:ilvl w:val="0"/>
          <w:numId w:val="5"/>
        </w:numPr>
        <w:spacing w:line="360" w:lineRule="auto"/>
        <w:ind w:left="284"/>
        <w:rPr>
          <w:rFonts w:ascii="Arial" w:hAnsi="Arial" w:cs="Arial"/>
          <w:b/>
          <w:sz w:val="22"/>
          <w:szCs w:val="22"/>
        </w:rPr>
      </w:pPr>
      <w:r w:rsidRPr="000954DF">
        <w:rPr>
          <w:rFonts w:ascii="Arial" w:hAnsi="Arial" w:cs="Arial"/>
          <w:sz w:val="22"/>
          <w:szCs w:val="22"/>
        </w:rPr>
        <w:t xml:space="preserve">Wykonawca jest zobowiązany do zachowania w tajemnicy wszelkich wiadomości, które nabył w trakcie wykonywania czynności objętych umową. Zamawiający, jako administrator </w:t>
      </w:r>
      <w:r w:rsidRPr="000954DF">
        <w:rPr>
          <w:rFonts w:ascii="Arial" w:hAnsi="Arial" w:cs="Arial"/>
          <w:sz w:val="22"/>
          <w:szCs w:val="22"/>
        </w:rPr>
        <w:lastRenderedPageBreak/>
        <w:t>danych osobowych, wymaga zawarcia z Wykonawcą umowy powierzenia przetwarzania danych osobowych</w:t>
      </w:r>
      <w:r w:rsidR="00DC7C7F" w:rsidRPr="000954DF">
        <w:rPr>
          <w:rFonts w:ascii="Arial" w:hAnsi="Arial" w:cs="Arial"/>
          <w:sz w:val="22"/>
          <w:szCs w:val="22"/>
        </w:rPr>
        <w:t xml:space="preserve">. </w:t>
      </w:r>
      <w:r w:rsidR="00445731" w:rsidRPr="000954DF">
        <w:rPr>
          <w:rFonts w:ascii="Arial" w:hAnsi="Arial" w:cs="Arial"/>
          <w:sz w:val="22"/>
          <w:szCs w:val="22"/>
        </w:rPr>
        <w:t xml:space="preserve"> </w:t>
      </w:r>
    </w:p>
    <w:p w:rsidR="005B7A2E" w:rsidRPr="000954DF" w:rsidRDefault="005B7A2E" w:rsidP="005B7A2E">
      <w:pPr>
        <w:pStyle w:val="Akapitzlist"/>
        <w:spacing w:line="360" w:lineRule="auto"/>
        <w:ind w:left="284"/>
        <w:rPr>
          <w:rFonts w:ascii="Arial" w:hAnsi="Arial" w:cs="Arial"/>
          <w:b/>
          <w:sz w:val="22"/>
          <w:szCs w:val="22"/>
        </w:rPr>
      </w:pPr>
    </w:p>
    <w:p w:rsidR="00DB4674" w:rsidRPr="000954DF" w:rsidRDefault="00DB4674" w:rsidP="00AC261F">
      <w:pPr>
        <w:pStyle w:val="Nagwek11"/>
        <w:numPr>
          <w:ilvl w:val="0"/>
          <w:numId w:val="16"/>
        </w:numPr>
        <w:spacing w:line="360" w:lineRule="auto"/>
      </w:pPr>
      <w:r w:rsidRPr="000954DF">
        <w:t>Informacja</w:t>
      </w:r>
      <w:r w:rsidRPr="000954DF">
        <w:rPr>
          <w:spacing w:val="-6"/>
        </w:rPr>
        <w:t xml:space="preserve"> </w:t>
      </w:r>
      <w:r w:rsidRPr="000954DF">
        <w:t>o</w:t>
      </w:r>
      <w:r w:rsidRPr="000954DF">
        <w:rPr>
          <w:spacing w:val="-8"/>
        </w:rPr>
        <w:t xml:space="preserve"> </w:t>
      </w:r>
      <w:r w:rsidRPr="000954DF">
        <w:t>przedmiotowych</w:t>
      </w:r>
      <w:r w:rsidRPr="000954DF">
        <w:rPr>
          <w:spacing w:val="-5"/>
        </w:rPr>
        <w:t xml:space="preserve"> </w:t>
      </w:r>
      <w:r w:rsidRPr="000954DF">
        <w:t>środkach</w:t>
      </w:r>
      <w:r w:rsidRPr="000954DF">
        <w:rPr>
          <w:spacing w:val="-8"/>
        </w:rPr>
        <w:t xml:space="preserve"> </w:t>
      </w:r>
      <w:r w:rsidRPr="000954DF">
        <w:rPr>
          <w:spacing w:val="-2"/>
        </w:rPr>
        <w:t>dowodowych</w:t>
      </w:r>
    </w:p>
    <w:p w:rsidR="00ED47C4" w:rsidRPr="000954DF" w:rsidRDefault="00DB4674" w:rsidP="000954DF">
      <w:pPr>
        <w:pStyle w:val="Tekstpodstawowy"/>
        <w:spacing w:line="360" w:lineRule="auto"/>
        <w:ind w:left="41"/>
        <w:rPr>
          <w:rFonts w:cs="Arial"/>
          <w:b w:val="0"/>
          <w:bCs/>
          <w:spacing w:val="-2"/>
          <w:sz w:val="22"/>
          <w:szCs w:val="22"/>
        </w:rPr>
      </w:pPr>
      <w:r w:rsidRPr="000954DF">
        <w:rPr>
          <w:rFonts w:cs="Arial"/>
          <w:b w:val="0"/>
          <w:bCs/>
          <w:sz w:val="22"/>
          <w:szCs w:val="22"/>
        </w:rPr>
        <w:t>Zamawiający</w:t>
      </w:r>
      <w:r w:rsidRPr="000954DF">
        <w:rPr>
          <w:rFonts w:cs="Arial"/>
          <w:b w:val="0"/>
          <w:bCs/>
          <w:spacing w:val="-12"/>
          <w:sz w:val="22"/>
          <w:szCs w:val="22"/>
        </w:rPr>
        <w:t xml:space="preserve"> </w:t>
      </w:r>
      <w:r w:rsidRPr="000954DF">
        <w:rPr>
          <w:rFonts w:cs="Arial"/>
          <w:b w:val="0"/>
          <w:bCs/>
          <w:sz w:val="22"/>
          <w:szCs w:val="22"/>
        </w:rPr>
        <w:t>nie</w:t>
      </w:r>
      <w:r w:rsidRPr="000954DF">
        <w:rPr>
          <w:rFonts w:cs="Arial"/>
          <w:b w:val="0"/>
          <w:bCs/>
          <w:spacing w:val="-7"/>
          <w:sz w:val="22"/>
          <w:szCs w:val="22"/>
        </w:rPr>
        <w:t xml:space="preserve"> </w:t>
      </w:r>
      <w:r w:rsidRPr="000954DF">
        <w:rPr>
          <w:rFonts w:cs="Arial"/>
          <w:b w:val="0"/>
          <w:bCs/>
          <w:sz w:val="22"/>
          <w:szCs w:val="22"/>
        </w:rPr>
        <w:t>wymaga</w:t>
      </w:r>
      <w:r w:rsidRPr="000954DF">
        <w:rPr>
          <w:rFonts w:cs="Arial"/>
          <w:b w:val="0"/>
          <w:bCs/>
          <w:spacing w:val="-7"/>
          <w:sz w:val="22"/>
          <w:szCs w:val="22"/>
        </w:rPr>
        <w:t xml:space="preserve"> </w:t>
      </w:r>
      <w:r w:rsidRPr="000954DF">
        <w:rPr>
          <w:rFonts w:cs="Arial"/>
          <w:b w:val="0"/>
          <w:bCs/>
          <w:sz w:val="22"/>
          <w:szCs w:val="22"/>
        </w:rPr>
        <w:t>złożenia</w:t>
      </w:r>
      <w:r w:rsidRPr="000954DF">
        <w:rPr>
          <w:rFonts w:cs="Arial"/>
          <w:b w:val="0"/>
          <w:bCs/>
          <w:spacing w:val="-8"/>
          <w:sz w:val="22"/>
          <w:szCs w:val="22"/>
        </w:rPr>
        <w:t xml:space="preserve"> </w:t>
      </w:r>
      <w:r w:rsidRPr="000954DF">
        <w:rPr>
          <w:rFonts w:cs="Arial"/>
          <w:b w:val="0"/>
          <w:bCs/>
          <w:sz w:val="22"/>
          <w:szCs w:val="22"/>
        </w:rPr>
        <w:t>przedmiotowych</w:t>
      </w:r>
      <w:r w:rsidRPr="000954DF">
        <w:rPr>
          <w:rFonts w:cs="Arial"/>
          <w:b w:val="0"/>
          <w:bCs/>
          <w:spacing w:val="-7"/>
          <w:sz w:val="22"/>
          <w:szCs w:val="22"/>
        </w:rPr>
        <w:t xml:space="preserve"> </w:t>
      </w:r>
      <w:r w:rsidRPr="000954DF">
        <w:rPr>
          <w:rFonts w:cs="Arial"/>
          <w:b w:val="0"/>
          <w:bCs/>
          <w:sz w:val="22"/>
          <w:szCs w:val="22"/>
        </w:rPr>
        <w:t>środków</w:t>
      </w:r>
      <w:r w:rsidRPr="000954DF">
        <w:rPr>
          <w:rFonts w:cs="Arial"/>
          <w:b w:val="0"/>
          <w:bCs/>
          <w:spacing w:val="-10"/>
          <w:sz w:val="22"/>
          <w:szCs w:val="22"/>
        </w:rPr>
        <w:t xml:space="preserve"> </w:t>
      </w:r>
      <w:r w:rsidRPr="000954DF">
        <w:rPr>
          <w:rFonts w:cs="Arial"/>
          <w:b w:val="0"/>
          <w:bCs/>
          <w:spacing w:val="-2"/>
          <w:sz w:val="22"/>
          <w:szCs w:val="22"/>
        </w:rPr>
        <w:t>dowodowych.</w:t>
      </w:r>
    </w:p>
    <w:p w:rsidR="006528C5" w:rsidRPr="000954DF" w:rsidRDefault="006528C5" w:rsidP="000954DF">
      <w:pPr>
        <w:pStyle w:val="Tekstpodstawowy"/>
        <w:spacing w:line="360" w:lineRule="auto"/>
        <w:ind w:left="41"/>
        <w:rPr>
          <w:rFonts w:cs="Arial"/>
          <w:b w:val="0"/>
          <w:bCs/>
          <w:spacing w:val="-2"/>
          <w:sz w:val="22"/>
          <w:szCs w:val="22"/>
        </w:rPr>
      </w:pPr>
    </w:p>
    <w:p w:rsidR="00DB4674" w:rsidRPr="000954DF" w:rsidRDefault="00DB4674" w:rsidP="00AC261F">
      <w:pPr>
        <w:pStyle w:val="Nagwek11"/>
        <w:numPr>
          <w:ilvl w:val="0"/>
          <w:numId w:val="16"/>
        </w:numPr>
        <w:spacing w:line="360" w:lineRule="auto"/>
      </w:pPr>
      <w:r w:rsidRPr="000954DF">
        <w:t>Termin</w:t>
      </w:r>
      <w:r w:rsidRPr="000954DF">
        <w:rPr>
          <w:spacing w:val="-8"/>
        </w:rPr>
        <w:t xml:space="preserve"> </w:t>
      </w:r>
      <w:r w:rsidRPr="000954DF">
        <w:t>wykonania</w:t>
      </w:r>
      <w:r w:rsidRPr="000954DF">
        <w:rPr>
          <w:spacing w:val="-3"/>
        </w:rPr>
        <w:t xml:space="preserve"> </w:t>
      </w:r>
      <w:r w:rsidRPr="000954DF">
        <w:rPr>
          <w:spacing w:val="-2"/>
        </w:rPr>
        <w:t>zamówienia</w:t>
      </w:r>
    </w:p>
    <w:p w:rsidR="008C31D3" w:rsidRPr="000954DF" w:rsidRDefault="006528C5" w:rsidP="000954DF">
      <w:pPr>
        <w:widowControl w:val="0"/>
        <w:autoSpaceDE w:val="0"/>
        <w:autoSpaceDN w:val="0"/>
        <w:spacing w:line="360" w:lineRule="auto"/>
        <w:ind w:right="134"/>
        <w:rPr>
          <w:rFonts w:ascii="Arial" w:hAnsi="Arial" w:cs="Arial"/>
          <w:sz w:val="22"/>
          <w:szCs w:val="22"/>
        </w:rPr>
      </w:pPr>
      <w:r w:rsidRPr="000954DF">
        <w:rPr>
          <w:rFonts w:ascii="Arial" w:hAnsi="Arial" w:cs="Arial"/>
          <w:sz w:val="22"/>
          <w:szCs w:val="22"/>
        </w:rPr>
        <w:t xml:space="preserve">Termin realizacji </w:t>
      </w:r>
      <w:r w:rsidR="00DB4674" w:rsidRPr="000954DF">
        <w:rPr>
          <w:rFonts w:ascii="Arial" w:hAnsi="Arial" w:cs="Arial"/>
          <w:sz w:val="22"/>
          <w:szCs w:val="22"/>
        </w:rPr>
        <w:t xml:space="preserve">zamówienia </w:t>
      </w:r>
      <w:r w:rsidR="00843C4D" w:rsidRPr="000954DF">
        <w:rPr>
          <w:rFonts w:ascii="Arial" w:hAnsi="Arial" w:cs="Arial"/>
          <w:sz w:val="22"/>
          <w:szCs w:val="22"/>
        </w:rPr>
        <w:t xml:space="preserve">określa się na okres </w:t>
      </w:r>
      <w:r w:rsidRPr="000954DF">
        <w:rPr>
          <w:rFonts w:ascii="Arial" w:hAnsi="Arial" w:cs="Arial"/>
          <w:sz w:val="22"/>
          <w:szCs w:val="22"/>
        </w:rPr>
        <w:t xml:space="preserve">12 miesięcy, </w:t>
      </w:r>
      <w:r w:rsidR="00843C4D" w:rsidRPr="000954DF">
        <w:rPr>
          <w:rFonts w:ascii="Arial" w:hAnsi="Arial" w:cs="Arial"/>
          <w:sz w:val="22"/>
          <w:szCs w:val="22"/>
        </w:rPr>
        <w:t xml:space="preserve">od </w:t>
      </w:r>
      <w:r w:rsidR="000E1AFC" w:rsidRPr="000954DF">
        <w:rPr>
          <w:rFonts w:ascii="Arial" w:hAnsi="Arial" w:cs="Arial"/>
          <w:sz w:val="22"/>
          <w:szCs w:val="22"/>
        </w:rPr>
        <w:t>01.01.</w:t>
      </w:r>
      <w:r w:rsidR="00843C4D" w:rsidRPr="000954DF">
        <w:rPr>
          <w:rFonts w:ascii="Arial" w:hAnsi="Arial" w:cs="Arial"/>
          <w:sz w:val="22"/>
          <w:szCs w:val="22"/>
        </w:rPr>
        <w:t>20</w:t>
      </w:r>
      <w:r w:rsidR="00653194" w:rsidRPr="000954DF">
        <w:rPr>
          <w:rFonts w:ascii="Arial" w:hAnsi="Arial" w:cs="Arial"/>
          <w:sz w:val="22"/>
          <w:szCs w:val="22"/>
        </w:rPr>
        <w:t>2</w:t>
      </w:r>
      <w:r w:rsidR="003B66FA">
        <w:rPr>
          <w:rFonts w:ascii="Arial" w:hAnsi="Arial" w:cs="Arial"/>
          <w:sz w:val="22"/>
          <w:szCs w:val="22"/>
        </w:rPr>
        <w:t xml:space="preserve">6 </w:t>
      </w:r>
      <w:r w:rsidR="00843C4D" w:rsidRPr="000954DF">
        <w:rPr>
          <w:rFonts w:ascii="Arial" w:hAnsi="Arial" w:cs="Arial"/>
          <w:sz w:val="22"/>
          <w:szCs w:val="22"/>
        </w:rPr>
        <w:t>r</w:t>
      </w:r>
      <w:r w:rsidR="000E1AFC" w:rsidRPr="000954DF">
        <w:rPr>
          <w:rFonts w:ascii="Arial" w:hAnsi="Arial" w:cs="Arial"/>
          <w:sz w:val="22"/>
          <w:szCs w:val="22"/>
        </w:rPr>
        <w:t>.</w:t>
      </w:r>
      <w:r w:rsidR="00843C4D" w:rsidRPr="000954DF">
        <w:rPr>
          <w:rFonts w:ascii="Arial" w:hAnsi="Arial" w:cs="Arial"/>
          <w:sz w:val="22"/>
          <w:szCs w:val="22"/>
        </w:rPr>
        <w:t xml:space="preserve"> </w:t>
      </w:r>
    </w:p>
    <w:p w:rsidR="006528C5" w:rsidRPr="000954DF" w:rsidRDefault="006528C5" w:rsidP="000954DF">
      <w:pPr>
        <w:widowControl w:val="0"/>
        <w:autoSpaceDE w:val="0"/>
        <w:autoSpaceDN w:val="0"/>
        <w:spacing w:line="360" w:lineRule="auto"/>
        <w:ind w:right="134"/>
        <w:rPr>
          <w:rFonts w:ascii="Arial" w:hAnsi="Arial" w:cs="Arial"/>
          <w:sz w:val="22"/>
          <w:szCs w:val="22"/>
        </w:rPr>
      </w:pPr>
    </w:p>
    <w:p w:rsidR="006528C5" w:rsidRPr="000954DF" w:rsidRDefault="006528C5" w:rsidP="00AC261F">
      <w:pPr>
        <w:pStyle w:val="Akapitzlist"/>
        <w:numPr>
          <w:ilvl w:val="0"/>
          <w:numId w:val="16"/>
        </w:numPr>
        <w:suppressAutoHyphens/>
        <w:spacing w:line="360" w:lineRule="auto"/>
        <w:jc w:val="left"/>
        <w:rPr>
          <w:rFonts w:ascii="Arial" w:eastAsia="Calibri" w:hAnsi="Arial" w:cs="Arial"/>
          <w:sz w:val="22"/>
          <w:szCs w:val="22"/>
          <w:lang w:eastAsia="en-US"/>
        </w:rPr>
      </w:pPr>
      <w:r w:rsidRPr="000954DF">
        <w:rPr>
          <w:rFonts w:ascii="Arial" w:eastAsia="Calibri" w:hAnsi="Arial" w:cs="Arial"/>
          <w:b/>
          <w:sz w:val="22"/>
          <w:szCs w:val="22"/>
          <w:lang w:eastAsia="en-US"/>
        </w:rPr>
        <w:t xml:space="preserve">Podstawy wykluczenia wykonawcy z postępowania </w:t>
      </w:r>
    </w:p>
    <w:p w:rsidR="003B66FA" w:rsidRPr="003B66FA" w:rsidRDefault="003B66FA" w:rsidP="00AC261F">
      <w:pPr>
        <w:numPr>
          <w:ilvl w:val="0"/>
          <w:numId w:val="40"/>
        </w:numPr>
        <w:suppressAutoHyphens/>
        <w:spacing w:line="360" w:lineRule="auto"/>
        <w:jc w:val="left"/>
        <w:rPr>
          <w:rFonts w:ascii="Arial" w:eastAsia="Calibri" w:hAnsi="Arial" w:cs="Arial"/>
          <w:sz w:val="22"/>
          <w:szCs w:val="22"/>
          <w:lang w:eastAsia="en-US"/>
        </w:rPr>
      </w:pPr>
      <w:r w:rsidRPr="003B66FA">
        <w:rPr>
          <w:rFonts w:ascii="Arial" w:eastAsia="Calibri" w:hAnsi="Arial" w:cs="Arial"/>
          <w:sz w:val="22"/>
          <w:szCs w:val="22"/>
          <w:lang w:eastAsia="en-US"/>
        </w:rPr>
        <w:t>Zamawiający wykluczy z postępowania o udzielenie zamówienia</w:t>
      </w:r>
      <w:r w:rsidRPr="003B66FA">
        <w:rPr>
          <w:rFonts w:eastAsia="SimSun" w:cs="Lucida Sans"/>
          <w:kern w:val="3"/>
          <w:sz w:val="22"/>
          <w:szCs w:val="22"/>
          <w:lang w:eastAsia="zh-CN" w:bidi="hi-IN"/>
        </w:rPr>
        <w:t xml:space="preserve"> </w:t>
      </w:r>
      <w:r w:rsidRPr="003B66FA">
        <w:rPr>
          <w:rFonts w:ascii="Arial" w:eastAsia="Calibri" w:hAnsi="Arial" w:cs="Arial"/>
          <w:sz w:val="22"/>
          <w:szCs w:val="22"/>
          <w:lang w:eastAsia="en-US"/>
        </w:rPr>
        <w:t xml:space="preserve">Wykonawców, w stosunku do których zachodzi którakolwiek z okoliczności wskazanych: </w:t>
      </w:r>
    </w:p>
    <w:p w:rsidR="003B66FA" w:rsidRPr="003B66FA" w:rsidRDefault="003B66FA" w:rsidP="00AC261F">
      <w:pPr>
        <w:numPr>
          <w:ilvl w:val="0"/>
          <w:numId w:val="19"/>
        </w:numPr>
        <w:suppressAutoHyphens/>
        <w:spacing w:line="360" w:lineRule="auto"/>
        <w:contextualSpacing/>
        <w:jc w:val="left"/>
        <w:rPr>
          <w:rFonts w:ascii="Arial" w:eastAsia="Calibri" w:hAnsi="Arial" w:cs="Arial"/>
          <w:sz w:val="22"/>
          <w:szCs w:val="22"/>
          <w:lang w:eastAsia="en-US"/>
        </w:rPr>
      </w:pPr>
      <w:r w:rsidRPr="003B66FA">
        <w:rPr>
          <w:rFonts w:ascii="Arial" w:eastAsia="Calibri" w:hAnsi="Arial" w:cs="Arial"/>
          <w:sz w:val="22"/>
          <w:szCs w:val="22"/>
          <w:lang w:eastAsia="en-US"/>
        </w:rPr>
        <w:t xml:space="preserve">w art. 108 ust. 1 PZP, </w:t>
      </w:r>
    </w:p>
    <w:p w:rsidR="003B66FA" w:rsidRPr="003B66FA" w:rsidRDefault="003B66FA" w:rsidP="00AC261F">
      <w:pPr>
        <w:numPr>
          <w:ilvl w:val="0"/>
          <w:numId w:val="19"/>
        </w:numPr>
        <w:suppressAutoHyphens/>
        <w:spacing w:line="360" w:lineRule="auto"/>
        <w:contextualSpacing/>
        <w:jc w:val="left"/>
        <w:rPr>
          <w:rFonts w:ascii="Arial" w:eastAsia="Calibri" w:hAnsi="Arial" w:cs="Arial"/>
          <w:sz w:val="22"/>
          <w:szCs w:val="22"/>
          <w:lang w:eastAsia="en-US"/>
        </w:rPr>
      </w:pPr>
      <w:r w:rsidRPr="003B66FA">
        <w:rPr>
          <w:rFonts w:ascii="Arial" w:eastAsia="Calibri" w:hAnsi="Arial" w:cs="Arial"/>
          <w:sz w:val="22"/>
          <w:szCs w:val="22"/>
          <w:lang w:eastAsia="en-US"/>
        </w:rPr>
        <w:t>w art. 109 ust. 1 pkt 4 PZP;</w:t>
      </w:r>
    </w:p>
    <w:p w:rsidR="003B66FA" w:rsidRPr="003B66FA" w:rsidRDefault="003B66FA" w:rsidP="00AC261F">
      <w:pPr>
        <w:numPr>
          <w:ilvl w:val="0"/>
          <w:numId w:val="19"/>
        </w:numPr>
        <w:suppressAutoHyphens/>
        <w:spacing w:line="360" w:lineRule="auto"/>
        <w:contextualSpacing/>
        <w:jc w:val="left"/>
        <w:rPr>
          <w:rFonts w:ascii="Arial" w:eastAsia="Calibri" w:hAnsi="Arial" w:cs="Arial"/>
          <w:sz w:val="22"/>
          <w:szCs w:val="22"/>
          <w:lang w:eastAsia="en-US"/>
        </w:rPr>
      </w:pPr>
      <w:r w:rsidRPr="003B66FA">
        <w:rPr>
          <w:rFonts w:ascii="Arial" w:eastAsia="Calibri" w:hAnsi="Arial" w:cs="Arial"/>
          <w:sz w:val="22"/>
          <w:szCs w:val="22"/>
          <w:lang w:eastAsia="en-US"/>
        </w:rPr>
        <w:t xml:space="preserve">w art. 7 ust. 1 ustawy </w:t>
      </w:r>
      <w:r w:rsidRPr="003B66FA">
        <w:rPr>
          <w:rFonts w:ascii="Arial" w:eastAsia="Calibri" w:hAnsi="Arial" w:cs="Arial"/>
          <w:iCs/>
          <w:sz w:val="22"/>
          <w:szCs w:val="22"/>
          <w:lang w:eastAsia="en-US"/>
        </w:rPr>
        <w:t>o szczególnych rozwiązaniach w zakresie przeciwdziałania wspieraniu agresji na Ukrainę oraz służących ochronie bezpieczeństwa narodowego.</w:t>
      </w:r>
      <w:r w:rsidRPr="003B66FA">
        <w:rPr>
          <w:rFonts w:ascii="Arial" w:eastAsia="Calibri" w:hAnsi="Arial" w:cs="Arial"/>
          <w:sz w:val="22"/>
          <w:szCs w:val="22"/>
          <w:lang w:eastAsia="en-US"/>
        </w:rPr>
        <w:t> </w:t>
      </w:r>
    </w:p>
    <w:p w:rsidR="003B66FA" w:rsidRPr="003B66FA" w:rsidRDefault="003B66FA" w:rsidP="00AC261F">
      <w:pPr>
        <w:numPr>
          <w:ilvl w:val="0"/>
          <w:numId w:val="40"/>
        </w:numPr>
        <w:suppressAutoHyphens/>
        <w:autoSpaceDE w:val="0"/>
        <w:spacing w:line="360" w:lineRule="auto"/>
        <w:jc w:val="left"/>
        <w:rPr>
          <w:rFonts w:ascii="Arial" w:eastAsia="Calibri" w:hAnsi="Arial" w:cs="Arial"/>
          <w:sz w:val="22"/>
          <w:szCs w:val="22"/>
          <w:lang w:eastAsia="en-US"/>
        </w:rPr>
      </w:pPr>
      <w:r w:rsidRPr="003B66FA">
        <w:rPr>
          <w:rFonts w:ascii="Arial" w:eastAsia="Calibri" w:hAnsi="Arial" w:cs="Arial"/>
          <w:sz w:val="22"/>
          <w:szCs w:val="22"/>
          <w:lang w:eastAsia="en-US"/>
        </w:rPr>
        <w:t>W przypadku wspólnego ubiegania się wykonawców o udzielenie zamówienia Zamawiający zbada, czy nie zachodzą podstawy wykluczenia wobec każdego z tych wykonawców.</w:t>
      </w:r>
    </w:p>
    <w:p w:rsidR="003B66FA" w:rsidRDefault="003B66FA" w:rsidP="00AC261F">
      <w:pPr>
        <w:numPr>
          <w:ilvl w:val="0"/>
          <w:numId w:val="40"/>
        </w:numPr>
        <w:suppressAutoHyphens/>
        <w:autoSpaceDE w:val="0"/>
        <w:spacing w:line="360" w:lineRule="auto"/>
        <w:jc w:val="left"/>
        <w:rPr>
          <w:rFonts w:ascii="Arial" w:eastAsia="Calibri" w:hAnsi="Arial" w:cs="Arial"/>
          <w:sz w:val="22"/>
          <w:szCs w:val="22"/>
          <w:lang w:eastAsia="en-US"/>
        </w:rPr>
      </w:pPr>
      <w:r w:rsidRPr="003B66FA">
        <w:rPr>
          <w:rFonts w:ascii="Arial" w:eastAsia="Calibri" w:hAnsi="Arial" w:cs="Arial"/>
          <w:sz w:val="22"/>
          <w:szCs w:val="22"/>
          <w:lang w:eastAsia="en-US"/>
        </w:rPr>
        <w:t>Wykluczenie Wykonawcy następuje zgodnie z art. 111 PZP.</w:t>
      </w:r>
    </w:p>
    <w:p w:rsidR="003B66FA" w:rsidRPr="003B66FA" w:rsidRDefault="003B66FA" w:rsidP="003B66FA">
      <w:pPr>
        <w:suppressAutoHyphens/>
        <w:autoSpaceDE w:val="0"/>
        <w:spacing w:line="360" w:lineRule="auto"/>
        <w:ind w:left="360"/>
        <w:jc w:val="left"/>
        <w:rPr>
          <w:rFonts w:ascii="Arial" w:eastAsia="Calibri" w:hAnsi="Arial" w:cs="Arial"/>
          <w:sz w:val="22"/>
          <w:szCs w:val="22"/>
          <w:lang w:eastAsia="en-US"/>
        </w:rPr>
      </w:pPr>
    </w:p>
    <w:p w:rsidR="006528C5" w:rsidRPr="000954DF" w:rsidRDefault="006528C5" w:rsidP="00AC261F">
      <w:pPr>
        <w:pStyle w:val="Akapitzlist"/>
        <w:numPr>
          <w:ilvl w:val="0"/>
          <w:numId w:val="16"/>
        </w:numPr>
        <w:suppressAutoHyphens/>
        <w:spacing w:line="360" w:lineRule="auto"/>
        <w:jc w:val="left"/>
        <w:rPr>
          <w:rFonts w:ascii="Arial" w:eastAsia="Calibri" w:hAnsi="Arial" w:cs="Arial"/>
          <w:i/>
          <w:sz w:val="22"/>
          <w:szCs w:val="22"/>
          <w:lang w:eastAsia="en-US"/>
        </w:rPr>
      </w:pPr>
      <w:r w:rsidRPr="000954DF">
        <w:rPr>
          <w:rFonts w:ascii="Arial" w:eastAsia="Calibri" w:hAnsi="Arial" w:cs="Arial"/>
          <w:b/>
          <w:sz w:val="22"/>
          <w:szCs w:val="22"/>
          <w:lang w:eastAsia="en-US"/>
        </w:rPr>
        <w:t xml:space="preserve">Informacja o warunkach udziału w postępowaniu </w:t>
      </w:r>
    </w:p>
    <w:p w:rsidR="006528C5" w:rsidRPr="000954DF" w:rsidRDefault="006528C5" w:rsidP="00AC261F">
      <w:pPr>
        <w:numPr>
          <w:ilvl w:val="0"/>
          <w:numId w:val="18"/>
        </w:numPr>
        <w:suppressAutoHyphens/>
        <w:autoSpaceDE w:val="0"/>
        <w:spacing w:line="360" w:lineRule="auto"/>
        <w:ind w:left="360"/>
        <w:rPr>
          <w:rFonts w:ascii="Arial" w:eastAsia="Calibri" w:hAnsi="Arial" w:cs="Arial"/>
          <w:color w:val="000000"/>
          <w:sz w:val="22"/>
          <w:szCs w:val="22"/>
          <w:lang w:eastAsia="en-US"/>
        </w:rPr>
      </w:pPr>
      <w:r w:rsidRPr="000954DF">
        <w:rPr>
          <w:rFonts w:ascii="Arial" w:eastAsia="Calibri" w:hAnsi="Arial" w:cs="Arial"/>
          <w:color w:val="000000"/>
          <w:sz w:val="22"/>
          <w:szCs w:val="22"/>
          <w:lang w:eastAsia="en-US"/>
        </w:rPr>
        <w:t>O udzielenie zamówienia mogą ubiegać się Wykonawcy, którzy spełniają warunki udziału w postępowaniu dotyczące:</w:t>
      </w:r>
    </w:p>
    <w:p w:rsidR="006528C5" w:rsidRPr="000954DF" w:rsidRDefault="006528C5" w:rsidP="00AC261F">
      <w:pPr>
        <w:numPr>
          <w:ilvl w:val="0"/>
          <w:numId w:val="20"/>
        </w:numPr>
        <w:suppressAutoHyphens/>
        <w:spacing w:line="360" w:lineRule="auto"/>
        <w:rPr>
          <w:rFonts w:ascii="Arial" w:eastAsia="Calibri" w:hAnsi="Arial" w:cs="Arial"/>
          <w:sz w:val="22"/>
          <w:szCs w:val="22"/>
          <w:lang w:eastAsia="en-US"/>
        </w:rPr>
      </w:pPr>
      <w:r w:rsidRPr="000954DF">
        <w:rPr>
          <w:rFonts w:ascii="Arial" w:eastAsia="Calibri" w:hAnsi="Arial" w:cs="Arial"/>
          <w:sz w:val="22"/>
          <w:szCs w:val="22"/>
          <w:lang w:eastAsia="en-US"/>
        </w:rPr>
        <w:t>zdolności do występowania w obrocie gospodarczym – Zamawiający nie określa warunku w tym zakresie.</w:t>
      </w:r>
    </w:p>
    <w:p w:rsidR="006528C5" w:rsidRPr="000954DF" w:rsidRDefault="006528C5" w:rsidP="00AC261F">
      <w:pPr>
        <w:numPr>
          <w:ilvl w:val="0"/>
          <w:numId w:val="20"/>
        </w:numPr>
        <w:spacing w:line="360" w:lineRule="auto"/>
        <w:rPr>
          <w:rFonts w:ascii="Arial" w:eastAsia="Calibri" w:hAnsi="Arial" w:cs="Arial"/>
          <w:sz w:val="22"/>
          <w:szCs w:val="22"/>
          <w:lang w:eastAsia="en-US"/>
        </w:rPr>
      </w:pPr>
      <w:r w:rsidRPr="000954DF">
        <w:rPr>
          <w:rFonts w:ascii="Arial" w:eastAsia="Calibri" w:hAnsi="Arial" w:cs="Arial"/>
          <w:sz w:val="22"/>
          <w:szCs w:val="22"/>
          <w:lang w:eastAsia="en-US"/>
        </w:rPr>
        <w:t>uprawnień do prowadzenia określonej działalności gospodarczej lub zawodowej, o ile wynika to z odrębnych przepisów – Zamawiający nie określa warunku w tym zakresie.</w:t>
      </w:r>
    </w:p>
    <w:p w:rsidR="004235E1" w:rsidRPr="000954DF" w:rsidRDefault="006528C5" w:rsidP="00AC261F">
      <w:pPr>
        <w:numPr>
          <w:ilvl w:val="0"/>
          <w:numId w:val="20"/>
        </w:numPr>
        <w:spacing w:line="360" w:lineRule="auto"/>
        <w:rPr>
          <w:rFonts w:ascii="Arial" w:eastAsia="Calibri" w:hAnsi="Arial" w:cs="Arial"/>
          <w:sz w:val="22"/>
          <w:szCs w:val="22"/>
          <w:lang w:eastAsia="en-US"/>
        </w:rPr>
      </w:pPr>
      <w:r w:rsidRPr="000954DF">
        <w:rPr>
          <w:rFonts w:ascii="Arial" w:eastAsia="Calibri" w:hAnsi="Arial" w:cs="Arial"/>
          <w:sz w:val="22"/>
          <w:szCs w:val="22"/>
          <w:lang w:eastAsia="en-US"/>
        </w:rPr>
        <w:t xml:space="preserve">sytuacji ekonomicznej lub finansowej – </w:t>
      </w:r>
      <w:r w:rsidR="004235E1" w:rsidRPr="000954DF">
        <w:rPr>
          <w:rFonts w:ascii="Arial" w:eastAsia="Calibri" w:hAnsi="Arial" w:cs="Arial"/>
          <w:sz w:val="22"/>
          <w:szCs w:val="22"/>
          <w:lang w:eastAsia="en-US"/>
        </w:rPr>
        <w:t>Zamawiający nie określa warunku w tym zakresie.</w:t>
      </w:r>
    </w:p>
    <w:p w:rsidR="00D866F9" w:rsidRPr="000954DF" w:rsidRDefault="004235E1" w:rsidP="00AC261F">
      <w:pPr>
        <w:pStyle w:val="Akapitzlist"/>
        <w:numPr>
          <w:ilvl w:val="0"/>
          <w:numId w:val="20"/>
        </w:numPr>
        <w:spacing w:line="360" w:lineRule="auto"/>
        <w:rPr>
          <w:rFonts w:ascii="Arial" w:eastAsia="Calibri" w:hAnsi="Arial" w:cs="Arial"/>
          <w:sz w:val="22"/>
          <w:szCs w:val="22"/>
          <w:lang w:eastAsia="en-US"/>
        </w:rPr>
      </w:pPr>
      <w:r w:rsidRPr="000954DF">
        <w:rPr>
          <w:rFonts w:ascii="Arial" w:eastAsia="Calibri" w:hAnsi="Arial" w:cs="Arial"/>
          <w:sz w:val="22"/>
          <w:szCs w:val="22"/>
          <w:lang w:eastAsia="en-US"/>
        </w:rPr>
        <w:t>zdolności technicznej lub zawodowej – Wykonawca musi wykazać, że</w:t>
      </w:r>
      <w:r w:rsidR="00D866F9" w:rsidRPr="000954DF">
        <w:rPr>
          <w:rFonts w:ascii="Arial" w:eastAsia="Calibri" w:hAnsi="Arial" w:cs="Arial"/>
          <w:sz w:val="22"/>
          <w:szCs w:val="22"/>
          <w:lang w:eastAsia="en-US"/>
        </w:rPr>
        <w:t>:</w:t>
      </w:r>
    </w:p>
    <w:p w:rsidR="00BA54AB" w:rsidRPr="00CA61B5" w:rsidRDefault="00BA54AB" w:rsidP="00AC261F">
      <w:pPr>
        <w:pStyle w:val="Akapitzlist"/>
        <w:numPr>
          <w:ilvl w:val="0"/>
          <w:numId w:val="21"/>
        </w:numPr>
        <w:spacing w:line="360" w:lineRule="auto"/>
        <w:rPr>
          <w:rFonts w:ascii="Arial" w:eastAsia="Calibri" w:hAnsi="Arial" w:cs="Arial"/>
          <w:sz w:val="22"/>
          <w:szCs w:val="22"/>
          <w:lang w:eastAsia="en-US"/>
        </w:rPr>
      </w:pPr>
      <w:r w:rsidRPr="00CA61B5">
        <w:rPr>
          <w:rFonts w:ascii="Arial" w:eastAsia="Calibri" w:hAnsi="Arial" w:cs="Arial"/>
          <w:sz w:val="22"/>
          <w:szCs w:val="22"/>
          <w:lang w:eastAsia="en-US"/>
        </w:rPr>
        <w:t>dysponuje lokalem dostosowanym do przygotowywania posiłków spełniającym wymagania sanitarne zgodnie z Ustawą z dnia 25.08.2006 r. o bezpieczeństwie żywności i żywienia, rozporządzeniami wykonawczymi, rozporządzeniami unijnymi oraz z zachowaniem zasad systemu analizy zagrożeń i krytycznych punktów kontroli – HACCP;</w:t>
      </w:r>
    </w:p>
    <w:p w:rsidR="004235E1" w:rsidRPr="00CA61B5" w:rsidRDefault="004235E1" w:rsidP="00AC261F">
      <w:pPr>
        <w:pStyle w:val="Akapitzlist"/>
        <w:numPr>
          <w:ilvl w:val="0"/>
          <w:numId w:val="21"/>
        </w:numPr>
        <w:spacing w:line="360" w:lineRule="auto"/>
        <w:rPr>
          <w:rFonts w:ascii="Arial" w:eastAsia="Calibri" w:hAnsi="Arial" w:cs="Arial"/>
          <w:sz w:val="22"/>
          <w:szCs w:val="22"/>
          <w:lang w:eastAsia="en-US"/>
        </w:rPr>
      </w:pPr>
      <w:r w:rsidRPr="000954DF">
        <w:rPr>
          <w:rFonts w:ascii="Arial" w:eastAsia="Calibri" w:hAnsi="Arial" w:cs="Arial"/>
          <w:sz w:val="22"/>
          <w:szCs w:val="22"/>
          <w:lang w:eastAsia="en-US" w:bidi="pl-PL"/>
        </w:rPr>
        <w:lastRenderedPageBreak/>
        <w:t>dysponu</w:t>
      </w:r>
      <w:r w:rsidR="00D866F9" w:rsidRPr="000954DF">
        <w:rPr>
          <w:rFonts w:ascii="Arial" w:eastAsia="Calibri" w:hAnsi="Arial" w:cs="Arial"/>
          <w:sz w:val="22"/>
          <w:szCs w:val="22"/>
          <w:lang w:eastAsia="en-US" w:bidi="pl-PL"/>
        </w:rPr>
        <w:t>je</w:t>
      </w:r>
      <w:r w:rsidRPr="000954DF">
        <w:rPr>
          <w:rFonts w:ascii="Arial" w:eastAsia="Calibri" w:hAnsi="Arial" w:cs="Arial"/>
          <w:sz w:val="22"/>
          <w:szCs w:val="22"/>
          <w:lang w:eastAsia="en-US" w:bidi="pl-PL"/>
        </w:rPr>
        <w:t xml:space="preserve"> lokalem</w:t>
      </w:r>
      <w:r w:rsidR="00D866F9" w:rsidRPr="000954DF">
        <w:rPr>
          <w:rFonts w:ascii="Arial" w:eastAsia="Calibri" w:hAnsi="Arial" w:cs="Arial"/>
          <w:sz w:val="22"/>
          <w:szCs w:val="22"/>
          <w:lang w:eastAsia="en-US" w:bidi="pl-PL"/>
        </w:rPr>
        <w:t xml:space="preserve"> / miejscem do wydawania posiłków na terenie Lęborka,</w:t>
      </w:r>
      <w:r w:rsidRPr="000954DF">
        <w:rPr>
          <w:rFonts w:ascii="Arial" w:eastAsia="Calibri" w:hAnsi="Arial" w:cs="Arial"/>
          <w:sz w:val="22"/>
          <w:szCs w:val="22"/>
          <w:lang w:eastAsia="en-US" w:bidi="pl-PL"/>
        </w:rPr>
        <w:t xml:space="preserve"> dostosowanym do potrzeb osób niepełnosprawnych</w:t>
      </w:r>
      <w:r w:rsidR="00D866F9" w:rsidRPr="000954DF">
        <w:rPr>
          <w:rFonts w:ascii="Arial" w:eastAsia="Calibri" w:hAnsi="Arial" w:cs="Arial"/>
          <w:sz w:val="22"/>
          <w:szCs w:val="22"/>
          <w:lang w:eastAsia="en-US"/>
        </w:rPr>
        <w:t>;</w:t>
      </w:r>
      <w:r w:rsidR="00D866F9" w:rsidRPr="000954DF">
        <w:rPr>
          <w:rFonts w:ascii="Arial" w:eastAsiaTheme="minorEastAsia" w:hAnsi="Arial" w:cs="Arial"/>
          <w:b/>
          <w:sz w:val="22"/>
          <w:szCs w:val="22"/>
          <w:lang w:bidi="pl-PL"/>
        </w:rPr>
        <w:t xml:space="preserve"> </w:t>
      </w:r>
      <w:r w:rsidR="00D866F9" w:rsidRPr="000954DF">
        <w:rPr>
          <w:rFonts w:ascii="Arial" w:eastAsiaTheme="minorEastAsia" w:hAnsi="Arial" w:cs="Arial"/>
          <w:sz w:val="22"/>
          <w:szCs w:val="22"/>
          <w:lang w:bidi="pl-PL"/>
        </w:rPr>
        <w:t>dodatkowo m</w:t>
      </w:r>
      <w:r w:rsidR="00D866F9" w:rsidRPr="000954DF">
        <w:rPr>
          <w:rFonts w:ascii="Arial" w:eastAsia="Calibri" w:hAnsi="Arial" w:cs="Arial"/>
          <w:sz w:val="22"/>
          <w:szCs w:val="22"/>
          <w:lang w:eastAsia="en-US" w:bidi="pl-PL"/>
        </w:rPr>
        <w:t>iejsce wydawania posiłków musi umożliwiać spożycie posiłku na miejscu (wewnątrz budynku</w:t>
      </w:r>
      <w:r w:rsidR="00D866F9" w:rsidRPr="00CA61B5">
        <w:rPr>
          <w:rFonts w:ascii="Arial" w:eastAsia="Calibri" w:hAnsi="Arial" w:cs="Arial"/>
          <w:sz w:val="22"/>
          <w:szCs w:val="22"/>
          <w:lang w:eastAsia="en-US" w:bidi="pl-PL"/>
        </w:rPr>
        <w:t xml:space="preserve">) </w:t>
      </w:r>
      <w:r w:rsidR="00BA54AB" w:rsidRPr="00CA61B5">
        <w:rPr>
          <w:rFonts w:ascii="Arial" w:eastAsia="Calibri" w:hAnsi="Arial" w:cs="Arial"/>
          <w:sz w:val="22"/>
          <w:szCs w:val="22"/>
          <w:lang w:eastAsia="en-US" w:bidi="pl-PL"/>
        </w:rPr>
        <w:t xml:space="preserve">przez co najmniej 12 osób </w:t>
      </w:r>
      <w:r w:rsidR="00D866F9" w:rsidRPr="00CA61B5">
        <w:rPr>
          <w:rFonts w:ascii="Arial" w:eastAsia="Calibri" w:hAnsi="Arial" w:cs="Arial"/>
          <w:sz w:val="22"/>
          <w:szCs w:val="22"/>
          <w:lang w:eastAsia="en-US" w:bidi="pl-PL"/>
        </w:rPr>
        <w:t>przy co najmniej 3 stołach;</w:t>
      </w:r>
    </w:p>
    <w:p w:rsidR="004235E1" w:rsidRPr="00CA61B5" w:rsidRDefault="00D866F9" w:rsidP="00AC261F">
      <w:pPr>
        <w:pStyle w:val="Akapitzlist"/>
        <w:numPr>
          <w:ilvl w:val="0"/>
          <w:numId w:val="21"/>
        </w:numPr>
        <w:spacing w:line="360" w:lineRule="auto"/>
        <w:rPr>
          <w:rFonts w:ascii="Arial" w:eastAsia="Calibri" w:hAnsi="Arial" w:cs="Arial"/>
          <w:sz w:val="22"/>
          <w:szCs w:val="22"/>
          <w:lang w:eastAsia="en-US"/>
        </w:rPr>
      </w:pPr>
      <w:r w:rsidRPr="00CA61B5">
        <w:rPr>
          <w:rFonts w:ascii="Arial" w:eastAsia="Calibri" w:hAnsi="Arial" w:cs="Arial"/>
          <w:sz w:val="22"/>
          <w:szCs w:val="22"/>
          <w:lang w:eastAsia="en-US"/>
        </w:rPr>
        <w:t>dysponuje środkiem transportu przystosowanym do przewozu żywności;</w:t>
      </w:r>
    </w:p>
    <w:p w:rsidR="00F0318D" w:rsidRPr="000954DF" w:rsidRDefault="00F0318D" w:rsidP="00AC261F">
      <w:pPr>
        <w:pStyle w:val="Akapitzlist"/>
        <w:numPr>
          <w:ilvl w:val="0"/>
          <w:numId w:val="21"/>
        </w:numPr>
        <w:spacing w:line="360" w:lineRule="auto"/>
        <w:rPr>
          <w:rFonts w:ascii="Arial" w:eastAsia="Calibri" w:hAnsi="Arial" w:cs="Arial"/>
          <w:sz w:val="22"/>
          <w:szCs w:val="22"/>
          <w:lang w:eastAsia="en-US"/>
        </w:rPr>
      </w:pPr>
      <w:r w:rsidRPr="00CA61B5">
        <w:rPr>
          <w:rFonts w:ascii="Arial" w:eastAsia="Calibri" w:hAnsi="Arial" w:cs="Arial"/>
          <w:sz w:val="22"/>
          <w:szCs w:val="22"/>
          <w:lang w:eastAsia="en-US"/>
        </w:rPr>
        <w:t>dysponuje</w:t>
      </w:r>
      <w:r w:rsidR="00BA54AB" w:rsidRPr="00CA61B5">
        <w:rPr>
          <w:rFonts w:ascii="Arial" w:eastAsia="Calibri" w:hAnsi="Arial" w:cs="Arial"/>
          <w:sz w:val="22"/>
          <w:szCs w:val="22"/>
          <w:lang w:eastAsia="en-US"/>
        </w:rPr>
        <w:t xml:space="preserve"> co najmniej 1 osobą</w:t>
      </w:r>
      <w:r w:rsidRPr="00CA61B5">
        <w:rPr>
          <w:rFonts w:ascii="Arial" w:eastAsia="Calibri" w:hAnsi="Arial" w:cs="Arial"/>
          <w:sz w:val="22"/>
          <w:szCs w:val="22"/>
          <w:lang w:eastAsia="en-US"/>
        </w:rPr>
        <w:t>, któr</w:t>
      </w:r>
      <w:r w:rsidR="00BA54AB" w:rsidRPr="00CA61B5">
        <w:rPr>
          <w:rFonts w:ascii="Arial" w:eastAsia="Calibri" w:hAnsi="Arial" w:cs="Arial"/>
          <w:sz w:val="22"/>
          <w:szCs w:val="22"/>
          <w:lang w:eastAsia="en-US"/>
        </w:rPr>
        <w:t>a będzie przygotowywać oraz</w:t>
      </w:r>
      <w:r w:rsidRPr="000954DF">
        <w:rPr>
          <w:rFonts w:ascii="Arial" w:eastAsia="Calibri" w:hAnsi="Arial" w:cs="Arial"/>
          <w:sz w:val="22"/>
          <w:szCs w:val="22"/>
          <w:lang w:eastAsia="en-US"/>
        </w:rPr>
        <w:t xml:space="preserve"> wydawa</w:t>
      </w:r>
      <w:r w:rsidR="00BA54AB" w:rsidRPr="000954DF">
        <w:rPr>
          <w:rFonts w:ascii="Arial" w:eastAsia="Calibri" w:hAnsi="Arial" w:cs="Arial"/>
          <w:sz w:val="22"/>
          <w:szCs w:val="22"/>
          <w:lang w:eastAsia="en-US"/>
        </w:rPr>
        <w:t>ć</w:t>
      </w:r>
      <w:r w:rsidRPr="000954DF">
        <w:rPr>
          <w:rFonts w:ascii="Arial" w:eastAsia="Calibri" w:hAnsi="Arial" w:cs="Arial"/>
          <w:sz w:val="22"/>
          <w:szCs w:val="22"/>
          <w:lang w:eastAsia="en-US"/>
        </w:rPr>
        <w:t xml:space="preserve"> posiłki</w:t>
      </w:r>
      <w:r w:rsidR="00BA54AB" w:rsidRPr="000954DF">
        <w:rPr>
          <w:rFonts w:ascii="Arial" w:eastAsia="Calibri" w:hAnsi="Arial" w:cs="Arial"/>
          <w:sz w:val="22"/>
          <w:szCs w:val="22"/>
          <w:lang w:eastAsia="en-US"/>
        </w:rPr>
        <w:t xml:space="preserve">, posiadającą wymagane uprawnienia, określone w ustawie z dnia </w:t>
      </w:r>
      <w:r w:rsidR="003B66FA">
        <w:rPr>
          <w:rFonts w:ascii="Arial" w:eastAsia="Calibri" w:hAnsi="Arial" w:cs="Arial"/>
          <w:sz w:val="22"/>
          <w:szCs w:val="22"/>
          <w:lang w:eastAsia="en-US"/>
        </w:rPr>
        <w:t>0</w:t>
      </w:r>
      <w:r w:rsidR="00BA54AB" w:rsidRPr="000954DF">
        <w:rPr>
          <w:rFonts w:ascii="Arial" w:eastAsia="Calibri" w:hAnsi="Arial" w:cs="Arial"/>
          <w:sz w:val="22"/>
          <w:szCs w:val="22"/>
          <w:lang w:eastAsia="en-US"/>
        </w:rPr>
        <w:t>5.12.2008 r. o zapobieganiu oraz zwalczaniu zakażeń i chorób zakaźnych u ludzi.</w:t>
      </w:r>
    </w:p>
    <w:p w:rsidR="00F0318D" w:rsidRDefault="00F0318D" w:rsidP="00AC261F">
      <w:pPr>
        <w:numPr>
          <w:ilvl w:val="0"/>
          <w:numId w:val="18"/>
        </w:numPr>
        <w:pBdr>
          <w:top w:val="nil"/>
          <w:left w:val="nil"/>
          <w:bottom w:val="nil"/>
          <w:right w:val="nil"/>
          <w:between w:val="nil"/>
        </w:pBdr>
        <w:spacing w:line="360" w:lineRule="auto"/>
        <w:ind w:left="426"/>
        <w:rPr>
          <w:rFonts w:ascii="Arial" w:eastAsia="Arial" w:hAnsi="Arial" w:cs="Arial"/>
          <w:sz w:val="22"/>
          <w:szCs w:val="22"/>
        </w:rPr>
      </w:pPr>
      <w:r w:rsidRPr="000954DF">
        <w:rPr>
          <w:rFonts w:ascii="Arial" w:eastAsia="Arial" w:hAnsi="Arial" w:cs="Arial"/>
          <w:sz w:val="22"/>
          <w:szCs w:val="22"/>
        </w:rPr>
        <w:t xml:space="preserve">Wykonawca może w celu potwierdzenia spełnienia warunków udziału w postępowaniu, polegać na zdolnościach technicznych lub zawodowych innych podmiotów, niezależnie od charakteru prawnego łączących go z nim stosunków prawnych. </w:t>
      </w:r>
    </w:p>
    <w:p w:rsidR="00F0318D" w:rsidRDefault="00F0318D" w:rsidP="00AC261F">
      <w:pPr>
        <w:numPr>
          <w:ilvl w:val="0"/>
          <w:numId w:val="18"/>
        </w:numPr>
        <w:pBdr>
          <w:top w:val="nil"/>
          <w:left w:val="nil"/>
          <w:bottom w:val="nil"/>
          <w:right w:val="nil"/>
          <w:between w:val="nil"/>
        </w:pBdr>
        <w:spacing w:line="360" w:lineRule="auto"/>
        <w:ind w:left="426"/>
        <w:rPr>
          <w:rFonts w:ascii="Arial" w:eastAsia="Arial" w:hAnsi="Arial" w:cs="Arial"/>
          <w:sz w:val="22"/>
          <w:szCs w:val="22"/>
        </w:rPr>
      </w:pPr>
      <w:r w:rsidRPr="000954DF">
        <w:rPr>
          <w:rFonts w:ascii="Arial" w:eastAsia="Arial" w:hAnsi="Arial" w:cs="Arial"/>
          <w:sz w:val="22"/>
          <w:szCs w:val="22"/>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F0318D" w:rsidRPr="000954DF" w:rsidRDefault="00F0318D" w:rsidP="00AC261F">
      <w:pPr>
        <w:numPr>
          <w:ilvl w:val="0"/>
          <w:numId w:val="18"/>
        </w:numPr>
        <w:pBdr>
          <w:top w:val="nil"/>
          <w:left w:val="nil"/>
          <w:bottom w:val="nil"/>
          <w:right w:val="nil"/>
          <w:between w:val="nil"/>
        </w:pBdr>
        <w:spacing w:line="360" w:lineRule="auto"/>
        <w:ind w:left="426"/>
        <w:rPr>
          <w:rFonts w:ascii="Arial" w:eastAsia="Arial" w:hAnsi="Arial" w:cs="Arial"/>
          <w:sz w:val="22"/>
          <w:szCs w:val="22"/>
        </w:rPr>
      </w:pPr>
      <w:r w:rsidRPr="000954DF">
        <w:rPr>
          <w:rFonts w:ascii="Arial" w:eastAsia="Arial" w:hAnsi="Arial" w:cs="Arial"/>
          <w:sz w:val="22"/>
          <w:szCs w:val="22"/>
        </w:rPr>
        <w:t>Zobowiązanie podmiotu udostępniającego zasoby, o którym mowa w ust. 3, potwierdza, że stosunek łączący Wykonawcę z podmiotami udostępniającymi zasoby gwarantuje rzeczywisty dostęp do tych zasobów oraz określa w szczególności:</w:t>
      </w:r>
    </w:p>
    <w:p w:rsidR="00F0318D" w:rsidRPr="000954DF" w:rsidRDefault="00F0318D" w:rsidP="00AC261F">
      <w:pPr>
        <w:numPr>
          <w:ilvl w:val="0"/>
          <w:numId w:val="22"/>
        </w:numPr>
        <w:pBdr>
          <w:top w:val="nil"/>
          <w:left w:val="nil"/>
          <w:bottom w:val="nil"/>
          <w:right w:val="nil"/>
          <w:between w:val="nil"/>
        </w:pBdr>
        <w:spacing w:line="360" w:lineRule="auto"/>
        <w:rPr>
          <w:rFonts w:ascii="Arial" w:eastAsia="Arial" w:hAnsi="Arial" w:cs="Arial"/>
          <w:sz w:val="22"/>
          <w:szCs w:val="22"/>
        </w:rPr>
      </w:pPr>
      <w:r w:rsidRPr="000954DF">
        <w:rPr>
          <w:rFonts w:ascii="Arial" w:eastAsia="Arial" w:hAnsi="Arial" w:cs="Arial"/>
          <w:sz w:val="22"/>
          <w:szCs w:val="22"/>
        </w:rPr>
        <w:t>zakres dostępnych Wykonawcy zasobów podmiotu udostępniającego zasoby;</w:t>
      </w:r>
    </w:p>
    <w:p w:rsidR="00F0318D" w:rsidRPr="000954DF" w:rsidRDefault="00F0318D" w:rsidP="00AC261F">
      <w:pPr>
        <w:numPr>
          <w:ilvl w:val="0"/>
          <w:numId w:val="22"/>
        </w:numPr>
        <w:pBdr>
          <w:top w:val="nil"/>
          <w:left w:val="nil"/>
          <w:bottom w:val="nil"/>
          <w:right w:val="nil"/>
          <w:between w:val="nil"/>
        </w:pBdr>
        <w:spacing w:line="360" w:lineRule="auto"/>
        <w:rPr>
          <w:rFonts w:ascii="Arial" w:eastAsia="Arial" w:hAnsi="Arial" w:cs="Arial"/>
          <w:sz w:val="22"/>
          <w:szCs w:val="22"/>
        </w:rPr>
      </w:pPr>
      <w:r w:rsidRPr="000954DF">
        <w:rPr>
          <w:rFonts w:ascii="Arial" w:eastAsia="Arial" w:hAnsi="Arial" w:cs="Arial"/>
          <w:sz w:val="22"/>
          <w:szCs w:val="22"/>
        </w:rPr>
        <w:t>sposób i okres udostępnienia Wykonawcy i wykorzystania przez niego zasobów podmiotu udostępniającego te zasoby przy wykonywaniu zamówienia;</w:t>
      </w:r>
    </w:p>
    <w:p w:rsidR="00F0318D" w:rsidRPr="000954DF" w:rsidRDefault="00F0318D" w:rsidP="00AC261F">
      <w:pPr>
        <w:numPr>
          <w:ilvl w:val="0"/>
          <w:numId w:val="22"/>
        </w:numPr>
        <w:pBdr>
          <w:top w:val="nil"/>
          <w:left w:val="nil"/>
          <w:bottom w:val="nil"/>
          <w:right w:val="nil"/>
          <w:between w:val="nil"/>
        </w:pBdr>
        <w:spacing w:line="360" w:lineRule="auto"/>
        <w:rPr>
          <w:rFonts w:ascii="Arial" w:eastAsia="Arial" w:hAnsi="Arial" w:cs="Arial"/>
          <w:sz w:val="22"/>
          <w:szCs w:val="22"/>
        </w:rPr>
      </w:pPr>
      <w:r w:rsidRPr="000954DF">
        <w:rPr>
          <w:rFonts w:ascii="Arial" w:eastAsia="Arial" w:hAnsi="Arial" w:cs="Arial"/>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F0318D" w:rsidRDefault="00F0318D" w:rsidP="00AC261F">
      <w:pPr>
        <w:numPr>
          <w:ilvl w:val="0"/>
          <w:numId w:val="18"/>
        </w:numPr>
        <w:pBdr>
          <w:top w:val="nil"/>
          <w:left w:val="nil"/>
          <w:bottom w:val="nil"/>
          <w:right w:val="nil"/>
          <w:between w:val="nil"/>
        </w:pBdr>
        <w:spacing w:line="360" w:lineRule="auto"/>
        <w:ind w:left="426"/>
        <w:rPr>
          <w:rFonts w:ascii="Arial" w:eastAsia="Arial" w:hAnsi="Arial" w:cs="Arial"/>
          <w:sz w:val="22"/>
          <w:szCs w:val="22"/>
        </w:rPr>
      </w:pPr>
      <w:r w:rsidRPr="000954DF">
        <w:rPr>
          <w:rFonts w:ascii="Arial" w:eastAsia="Arial" w:hAnsi="Arial" w:cs="Arial"/>
          <w:sz w:val="22"/>
          <w:szCs w:val="22"/>
        </w:rPr>
        <w:t xml:space="preserve">Zamawiający oceni, czy udostępniane Wykonawcy przez podmioty udostępniające zasoby zdolności techniczne lub zawodowe, pozwalają na wykazanie przez Wykonawcę spełniania warunków udziału w postępowaniu, o których mowa w art. 112 ust. 2 pkt 4, a także zbada, czy nie zachodzą wobec tego podmiotu podstawy wykluczenia, które zostały przewidziane względem Wykonawcy. </w:t>
      </w:r>
    </w:p>
    <w:p w:rsidR="00F0318D" w:rsidRDefault="00F0318D" w:rsidP="00AC261F">
      <w:pPr>
        <w:numPr>
          <w:ilvl w:val="0"/>
          <w:numId w:val="18"/>
        </w:numPr>
        <w:pBdr>
          <w:top w:val="nil"/>
          <w:left w:val="nil"/>
          <w:bottom w:val="nil"/>
          <w:right w:val="nil"/>
          <w:between w:val="nil"/>
        </w:pBdr>
        <w:spacing w:line="360" w:lineRule="auto"/>
        <w:ind w:left="426"/>
        <w:rPr>
          <w:rFonts w:ascii="Arial" w:eastAsia="Arial" w:hAnsi="Arial" w:cs="Arial"/>
          <w:sz w:val="22"/>
          <w:szCs w:val="22"/>
        </w:rPr>
      </w:pPr>
      <w:r w:rsidRPr="000954DF">
        <w:rPr>
          <w:rFonts w:ascii="Arial" w:eastAsia="Arial" w:hAnsi="Arial" w:cs="Arial"/>
          <w:sz w:val="22"/>
          <w:szCs w:val="22"/>
        </w:rPr>
        <w:t>Podmiot, który zobowiązał się do udostępnienia zasobów, odpowiada solidarnie z Wykonawcą, za szkodę poniesioną przez Zamawiającego, powstałą wskutek nieudostępnienia tych zasobów, chyba że za nieudostępnienie zasobów podmiot ten nie ponosi winy.</w:t>
      </w:r>
    </w:p>
    <w:p w:rsidR="00F0318D" w:rsidRDefault="00F0318D" w:rsidP="00AC261F">
      <w:pPr>
        <w:numPr>
          <w:ilvl w:val="0"/>
          <w:numId w:val="18"/>
        </w:numPr>
        <w:pBdr>
          <w:top w:val="nil"/>
          <w:left w:val="nil"/>
          <w:bottom w:val="nil"/>
          <w:right w:val="nil"/>
          <w:between w:val="nil"/>
        </w:pBdr>
        <w:spacing w:line="360" w:lineRule="auto"/>
        <w:ind w:left="426"/>
        <w:rPr>
          <w:rFonts w:ascii="Arial" w:eastAsia="Arial" w:hAnsi="Arial" w:cs="Arial"/>
          <w:sz w:val="22"/>
          <w:szCs w:val="22"/>
        </w:rPr>
      </w:pPr>
      <w:r w:rsidRPr="000954DF">
        <w:rPr>
          <w:rFonts w:ascii="Arial" w:eastAsia="Arial" w:hAnsi="Arial" w:cs="Arial"/>
          <w:sz w:val="22"/>
          <w:szCs w:val="22"/>
        </w:rPr>
        <w:lastRenderedPageBreak/>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F0318D" w:rsidRPr="000954DF" w:rsidRDefault="00F0318D" w:rsidP="00AC261F">
      <w:pPr>
        <w:numPr>
          <w:ilvl w:val="0"/>
          <w:numId w:val="18"/>
        </w:numPr>
        <w:pBdr>
          <w:top w:val="nil"/>
          <w:left w:val="nil"/>
          <w:bottom w:val="nil"/>
          <w:right w:val="nil"/>
          <w:between w:val="nil"/>
        </w:pBdr>
        <w:spacing w:line="360" w:lineRule="auto"/>
        <w:ind w:left="426"/>
        <w:rPr>
          <w:rFonts w:ascii="Arial" w:eastAsia="Arial" w:hAnsi="Arial" w:cs="Arial"/>
          <w:sz w:val="22"/>
          <w:szCs w:val="22"/>
        </w:rPr>
      </w:pPr>
      <w:r w:rsidRPr="000954DF">
        <w:rPr>
          <w:rFonts w:ascii="Arial" w:eastAsia="Arial" w:hAnsi="Arial" w:cs="Arial"/>
          <w:sz w:val="22"/>
          <w:szCs w:val="22"/>
          <w:lang w:eastAsia="en-US"/>
        </w:rPr>
        <w:t>Wykonawca nie może, po upływie terminu składania ofert, powoływać się na zdolności podmiotów udostępniających zasoby, jeżeli na etapie składania ofert nie polegał on w danym zakresie na zdolnościach podmiotów udostępniających zasoby.</w:t>
      </w:r>
    </w:p>
    <w:p w:rsidR="004235E1" w:rsidRPr="000954DF" w:rsidRDefault="004235E1" w:rsidP="000954DF">
      <w:pPr>
        <w:spacing w:line="360" w:lineRule="auto"/>
        <w:ind w:left="720"/>
        <w:rPr>
          <w:rFonts w:ascii="Arial" w:eastAsia="Calibri" w:hAnsi="Arial" w:cs="Arial"/>
          <w:sz w:val="22"/>
          <w:szCs w:val="22"/>
          <w:lang w:eastAsia="en-US"/>
        </w:rPr>
      </w:pPr>
    </w:p>
    <w:p w:rsidR="00843C4D" w:rsidRPr="000954DF" w:rsidRDefault="005155BA" w:rsidP="00AC261F">
      <w:pPr>
        <w:pStyle w:val="Nagwek11"/>
        <w:numPr>
          <w:ilvl w:val="0"/>
          <w:numId w:val="16"/>
        </w:numPr>
        <w:spacing w:line="360" w:lineRule="auto"/>
      </w:pPr>
      <w:r w:rsidRPr="000954DF">
        <w:t>Wykaz</w:t>
      </w:r>
      <w:r w:rsidRPr="000954DF">
        <w:rPr>
          <w:spacing w:val="-6"/>
        </w:rPr>
        <w:t xml:space="preserve"> </w:t>
      </w:r>
      <w:r w:rsidRPr="000954DF">
        <w:t>podmiotowych</w:t>
      </w:r>
      <w:r w:rsidRPr="000954DF">
        <w:rPr>
          <w:spacing w:val="-7"/>
        </w:rPr>
        <w:t xml:space="preserve"> </w:t>
      </w:r>
      <w:r w:rsidRPr="000954DF">
        <w:t>środków</w:t>
      </w:r>
      <w:r w:rsidRPr="000954DF">
        <w:rPr>
          <w:spacing w:val="-5"/>
        </w:rPr>
        <w:t xml:space="preserve"> </w:t>
      </w:r>
      <w:r w:rsidRPr="000954DF">
        <w:rPr>
          <w:spacing w:val="-2"/>
        </w:rPr>
        <w:t>dowodowych</w:t>
      </w:r>
    </w:p>
    <w:p w:rsidR="00F0318D" w:rsidRPr="000954DF" w:rsidRDefault="00F0318D" w:rsidP="00AC261F">
      <w:pPr>
        <w:numPr>
          <w:ilvl w:val="0"/>
          <w:numId w:val="23"/>
        </w:numPr>
        <w:tabs>
          <w:tab w:val="num" w:pos="-720"/>
        </w:tabs>
        <w:suppressAutoHyphens/>
        <w:spacing w:line="360" w:lineRule="auto"/>
        <w:rPr>
          <w:rFonts w:ascii="Arial" w:hAnsi="Arial" w:cs="Arial"/>
          <w:sz w:val="22"/>
          <w:szCs w:val="22"/>
        </w:rPr>
      </w:pPr>
      <w:r w:rsidRPr="000954DF">
        <w:rPr>
          <w:rFonts w:ascii="Arial" w:hAnsi="Arial" w:cs="Arial"/>
          <w:sz w:val="22"/>
          <w:szCs w:val="22"/>
        </w:rPr>
        <w:t xml:space="preserve">Na potwierdzenie braku podstaw wykluczenia </w:t>
      </w:r>
      <w:r w:rsidR="003B66FA" w:rsidRPr="003B66FA">
        <w:rPr>
          <w:rFonts w:ascii="Arial" w:eastAsia="Calibri" w:hAnsi="Arial" w:cs="Arial"/>
          <w:sz w:val="22"/>
          <w:szCs w:val="22"/>
          <w:lang w:eastAsia="en-US"/>
        </w:rPr>
        <w:t>na podstawie art. 108 ust. 1 PZP oraz art. 109 ust. 1 pkt 4 PZP</w:t>
      </w:r>
      <w:r w:rsidR="003B66FA" w:rsidRPr="000954DF">
        <w:rPr>
          <w:rFonts w:ascii="Arial" w:hAnsi="Arial" w:cs="Arial"/>
          <w:sz w:val="22"/>
          <w:szCs w:val="22"/>
        </w:rPr>
        <w:t xml:space="preserve"> </w:t>
      </w:r>
      <w:r w:rsidRPr="000954DF">
        <w:rPr>
          <w:rFonts w:ascii="Arial" w:hAnsi="Arial" w:cs="Arial"/>
          <w:sz w:val="22"/>
          <w:szCs w:val="22"/>
        </w:rPr>
        <w:t xml:space="preserve">oraz spełniania warunków udziału w postępowaniu, Zamawiający żąda złożenia wraz z ofertą oświadczenia, o którym mowa w art. 125 ust. 1 ustawy </w:t>
      </w:r>
      <w:proofErr w:type="spellStart"/>
      <w:r w:rsidRPr="000954DF">
        <w:rPr>
          <w:rFonts w:ascii="Arial" w:hAnsi="Arial" w:cs="Arial"/>
          <w:sz w:val="22"/>
          <w:szCs w:val="22"/>
        </w:rPr>
        <w:t>pzp</w:t>
      </w:r>
      <w:proofErr w:type="spellEnd"/>
      <w:r w:rsidRPr="000954DF">
        <w:rPr>
          <w:rFonts w:ascii="Arial" w:hAnsi="Arial" w:cs="Arial"/>
          <w:sz w:val="22"/>
          <w:szCs w:val="22"/>
        </w:rPr>
        <w:t xml:space="preserve">. W treści formularza, zawarte jest również oświadczenie na podstawie art. 7 ust. 1 ustawy </w:t>
      </w:r>
      <w:r w:rsidRPr="000954DF">
        <w:rPr>
          <w:rFonts w:ascii="Arial" w:hAnsi="Arial" w:cs="Arial"/>
          <w:iCs/>
          <w:sz w:val="22"/>
          <w:szCs w:val="22"/>
        </w:rPr>
        <w:t>o szczególnych rozwiązaniach w zakresie przeciwdziałania wspieraniu agresji na Ukrainę oraz służących ochronie bezpieczeństwa narodowego.</w:t>
      </w:r>
      <w:r w:rsidRPr="000954DF">
        <w:rPr>
          <w:rFonts w:ascii="Arial" w:hAnsi="Arial" w:cs="Arial"/>
          <w:sz w:val="22"/>
          <w:szCs w:val="22"/>
        </w:rPr>
        <w:t xml:space="preserve"> Wzór oświadczenia stanowi </w:t>
      </w:r>
      <w:r w:rsidRPr="000954DF">
        <w:rPr>
          <w:rFonts w:ascii="Arial" w:hAnsi="Arial" w:cs="Arial"/>
          <w:b/>
          <w:sz w:val="22"/>
          <w:szCs w:val="22"/>
        </w:rPr>
        <w:t xml:space="preserve">Załącznik nr </w:t>
      </w:r>
      <w:r w:rsidR="00DC7C7F" w:rsidRPr="000954DF">
        <w:rPr>
          <w:rFonts w:ascii="Arial" w:hAnsi="Arial" w:cs="Arial"/>
          <w:b/>
          <w:sz w:val="22"/>
          <w:szCs w:val="22"/>
        </w:rPr>
        <w:t>2</w:t>
      </w:r>
      <w:r w:rsidRPr="000954DF">
        <w:rPr>
          <w:rFonts w:ascii="Arial" w:hAnsi="Arial" w:cs="Arial"/>
          <w:b/>
          <w:sz w:val="22"/>
          <w:szCs w:val="22"/>
        </w:rPr>
        <w:t xml:space="preserve"> do SWZ.</w:t>
      </w:r>
    </w:p>
    <w:p w:rsidR="00C25816" w:rsidRPr="00A12383" w:rsidRDefault="00C25816" w:rsidP="00AC261F">
      <w:pPr>
        <w:pStyle w:val="Default"/>
        <w:numPr>
          <w:ilvl w:val="0"/>
          <w:numId w:val="23"/>
        </w:numPr>
        <w:suppressAutoHyphens/>
        <w:spacing w:line="360" w:lineRule="auto"/>
        <w:jc w:val="both"/>
        <w:rPr>
          <w:rFonts w:ascii="Arial" w:hAnsi="Arial" w:cs="Arial"/>
          <w:color w:val="auto"/>
          <w:sz w:val="22"/>
          <w:szCs w:val="22"/>
        </w:rPr>
      </w:pPr>
      <w:r w:rsidRPr="00A12383">
        <w:rPr>
          <w:rFonts w:ascii="Arial" w:hAnsi="Arial" w:cs="Arial"/>
          <w:color w:val="auto"/>
          <w:sz w:val="22"/>
          <w:szCs w:val="22"/>
        </w:rPr>
        <w:t xml:space="preserve">Zamawiający nie wymaga złożenia podmiotowych środków dowodowych na potwierdzenie </w:t>
      </w:r>
      <w:r>
        <w:rPr>
          <w:rFonts w:ascii="Arial" w:hAnsi="Arial" w:cs="Arial"/>
          <w:color w:val="auto"/>
          <w:sz w:val="22"/>
          <w:szCs w:val="22"/>
        </w:rPr>
        <w:t xml:space="preserve">braku podstaw wykluczenia z postępowania oraz </w:t>
      </w:r>
      <w:r w:rsidRPr="00A12383">
        <w:rPr>
          <w:rFonts w:ascii="Arial" w:hAnsi="Arial" w:cs="Arial"/>
          <w:color w:val="auto"/>
          <w:sz w:val="22"/>
          <w:szCs w:val="22"/>
        </w:rPr>
        <w:t>spełnienia warunków udziału w postępowaniu</w:t>
      </w:r>
      <w:r>
        <w:rPr>
          <w:rFonts w:ascii="Arial" w:hAnsi="Arial" w:cs="Arial"/>
          <w:color w:val="auto"/>
          <w:sz w:val="22"/>
          <w:szCs w:val="22"/>
        </w:rPr>
        <w:t>.</w:t>
      </w:r>
    </w:p>
    <w:p w:rsidR="00F0318D" w:rsidRPr="000954DF" w:rsidRDefault="00F0318D" w:rsidP="00AC261F">
      <w:pPr>
        <w:numPr>
          <w:ilvl w:val="0"/>
          <w:numId w:val="23"/>
        </w:numPr>
        <w:tabs>
          <w:tab w:val="num" w:pos="-720"/>
        </w:tabs>
        <w:suppressAutoHyphens/>
        <w:spacing w:line="360" w:lineRule="auto"/>
        <w:rPr>
          <w:rFonts w:ascii="Arial" w:hAnsi="Arial" w:cs="Arial"/>
          <w:sz w:val="22"/>
          <w:szCs w:val="22"/>
        </w:rPr>
      </w:pPr>
      <w:r w:rsidRPr="000954DF">
        <w:rPr>
          <w:rFonts w:ascii="Arial" w:hAnsi="Arial" w:cs="Arial"/>
          <w:sz w:val="22"/>
          <w:szCs w:val="22"/>
        </w:rPr>
        <w:t>W przypadku wykonawców wspólnie ubiegających się o udzielenie zamówienia oświadczenie, o którym mowa w ust. 1, składa każdy z wykonawców występujących wspólnie.</w:t>
      </w:r>
    </w:p>
    <w:p w:rsidR="00F0318D" w:rsidRPr="000954DF" w:rsidRDefault="00F0318D" w:rsidP="00AC261F">
      <w:pPr>
        <w:numPr>
          <w:ilvl w:val="0"/>
          <w:numId w:val="23"/>
        </w:numPr>
        <w:suppressAutoHyphens/>
        <w:spacing w:line="360" w:lineRule="auto"/>
        <w:rPr>
          <w:rFonts w:ascii="Arial" w:hAnsi="Arial" w:cs="Arial"/>
          <w:sz w:val="22"/>
          <w:szCs w:val="22"/>
        </w:rPr>
      </w:pPr>
      <w:r w:rsidRPr="000954DF">
        <w:rPr>
          <w:rFonts w:ascii="Arial" w:hAnsi="Arial" w:cs="Arial"/>
          <w:sz w:val="22"/>
          <w:szCs w:val="22"/>
        </w:rPr>
        <w:t>W przypadku polegania przez Wykonawcę na zdolnościach podmiotów udostępniających zasoby, Wykonawca przedstawi oświadczenie podmiotu udostępniającego zasoby, potwierdzające brak podstaw wykluczenia tego podmiotu oraz odpowiednio spełnianie warunków udziału w postępowaniu, w zakresie, w jakim wykonawca powołuje się na jego zasoby, wg wzoru stanowiącego</w:t>
      </w:r>
      <w:r w:rsidRPr="000954DF">
        <w:rPr>
          <w:rFonts w:ascii="Arial" w:hAnsi="Arial" w:cs="Arial"/>
          <w:b/>
          <w:sz w:val="22"/>
          <w:szCs w:val="22"/>
        </w:rPr>
        <w:t xml:space="preserve"> Załącznik nr </w:t>
      </w:r>
      <w:r w:rsidR="00DC7C7F" w:rsidRPr="000954DF">
        <w:rPr>
          <w:rFonts w:ascii="Arial" w:hAnsi="Arial" w:cs="Arial"/>
          <w:b/>
          <w:sz w:val="22"/>
          <w:szCs w:val="22"/>
        </w:rPr>
        <w:t>2</w:t>
      </w:r>
      <w:r w:rsidRPr="000954DF">
        <w:rPr>
          <w:rFonts w:ascii="Arial" w:hAnsi="Arial" w:cs="Arial"/>
          <w:b/>
          <w:sz w:val="22"/>
          <w:szCs w:val="22"/>
        </w:rPr>
        <w:t xml:space="preserve">A do SWZ </w:t>
      </w:r>
      <w:r w:rsidRPr="000954DF">
        <w:rPr>
          <w:rFonts w:ascii="Arial" w:hAnsi="Arial" w:cs="Arial"/>
          <w:sz w:val="22"/>
          <w:szCs w:val="22"/>
        </w:rPr>
        <w:t>oraz</w:t>
      </w:r>
      <w:r w:rsidRPr="000954DF">
        <w:rPr>
          <w:rFonts w:ascii="Arial" w:hAnsi="Arial" w:cs="Arial"/>
          <w:b/>
          <w:sz w:val="22"/>
          <w:szCs w:val="22"/>
        </w:rPr>
        <w:t xml:space="preserve"> </w:t>
      </w:r>
      <w:r w:rsidRPr="000954DF">
        <w:rPr>
          <w:rFonts w:ascii="Arial" w:hAnsi="Arial" w:cs="Arial"/>
          <w:sz w:val="22"/>
          <w:szCs w:val="22"/>
        </w:rPr>
        <w:t xml:space="preserve">zobowiązanie podmiotu udostępniającego zasoby do oddania mu do dyspozycji niezbędnych zasobów na potrzeby realizacji danego zamówienia wg wzoru stanowiącego </w:t>
      </w:r>
      <w:r w:rsidRPr="000954DF">
        <w:rPr>
          <w:rFonts w:ascii="Arial" w:hAnsi="Arial" w:cs="Arial"/>
          <w:b/>
          <w:sz w:val="22"/>
          <w:szCs w:val="22"/>
        </w:rPr>
        <w:t xml:space="preserve">Załącznik nr </w:t>
      </w:r>
      <w:r w:rsidR="00DC7C7F" w:rsidRPr="000954DF">
        <w:rPr>
          <w:rFonts w:ascii="Arial" w:hAnsi="Arial" w:cs="Arial"/>
          <w:b/>
          <w:sz w:val="22"/>
          <w:szCs w:val="22"/>
        </w:rPr>
        <w:t>2</w:t>
      </w:r>
      <w:r w:rsidRPr="000954DF">
        <w:rPr>
          <w:rFonts w:ascii="Arial" w:hAnsi="Arial" w:cs="Arial"/>
          <w:b/>
          <w:sz w:val="22"/>
          <w:szCs w:val="22"/>
        </w:rPr>
        <w:t>B do SWZ</w:t>
      </w:r>
    </w:p>
    <w:p w:rsidR="005155BA" w:rsidRDefault="00F0318D" w:rsidP="00AC261F">
      <w:pPr>
        <w:numPr>
          <w:ilvl w:val="0"/>
          <w:numId w:val="23"/>
        </w:numPr>
        <w:suppressAutoHyphens/>
        <w:spacing w:line="360" w:lineRule="auto"/>
        <w:rPr>
          <w:rFonts w:ascii="Arial" w:hAnsi="Arial" w:cs="Arial"/>
          <w:sz w:val="22"/>
          <w:szCs w:val="22"/>
        </w:rPr>
      </w:pPr>
      <w:r w:rsidRPr="006A7105">
        <w:rPr>
          <w:rFonts w:ascii="Arial" w:hAnsi="Arial" w:cs="Arial"/>
          <w:sz w:val="22"/>
          <w:szCs w:val="22"/>
        </w:rPr>
        <w:t>Dokumenty i oświadczenia należy przekazać Zamawiającemu przy użyciu środków komunikacji elektronicznej dopuszczonych w SWZ,</w:t>
      </w:r>
      <w:r w:rsidRPr="006A7105">
        <w:rPr>
          <w:rFonts w:ascii="Arial" w:hAnsi="Arial" w:cs="Arial"/>
          <w:color w:val="000000"/>
          <w:sz w:val="22"/>
          <w:szCs w:val="22"/>
        </w:rPr>
        <w:t xml:space="preserve"> </w:t>
      </w:r>
      <w:r w:rsidRPr="006A7105">
        <w:rPr>
          <w:rFonts w:ascii="Arial" w:hAnsi="Arial" w:cs="Arial"/>
          <w:sz w:val="22"/>
          <w:szCs w:val="22"/>
        </w:rPr>
        <w:t xml:space="preserve">w formie elektronicznej, </w:t>
      </w:r>
      <w:r w:rsidRPr="006A7105">
        <w:rPr>
          <w:rFonts w:ascii="Arial" w:hAnsi="Arial" w:cs="Arial"/>
          <w:bCs/>
          <w:sz w:val="22"/>
          <w:szCs w:val="22"/>
        </w:rPr>
        <w:t xml:space="preserve">tj. opatrzonej kwalifikowanym podpisem elektronicznym lub </w:t>
      </w:r>
      <w:r w:rsidRPr="006A7105">
        <w:rPr>
          <w:rFonts w:ascii="Arial" w:hAnsi="Arial" w:cs="Arial"/>
          <w:sz w:val="22"/>
          <w:szCs w:val="22"/>
        </w:rPr>
        <w:t xml:space="preserve">w postaci elektronicznej, tj. opatrzonej podpisem zaufanym lub podpisem osobistym. </w:t>
      </w:r>
    </w:p>
    <w:p w:rsidR="006A7105" w:rsidRPr="006A7105" w:rsidRDefault="006A7105" w:rsidP="006A7105">
      <w:pPr>
        <w:suppressAutoHyphens/>
        <w:spacing w:line="360" w:lineRule="auto"/>
        <w:ind w:left="360"/>
        <w:rPr>
          <w:rFonts w:ascii="Arial" w:hAnsi="Arial" w:cs="Arial"/>
          <w:sz w:val="22"/>
          <w:szCs w:val="22"/>
        </w:rPr>
      </w:pPr>
    </w:p>
    <w:p w:rsidR="005155BA" w:rsidRPr="000954DF" w:rsidRDefault="005155BA" w:rsidP="00AC261F">
      <w:pPr>
        <w:pStyle w:val="Nagwek11"/>
        <w:numPr>
          <w:ilvl w:val="0"/>
          <w:numId w:val="16"/>
        </w:numPr>
        <w:spacing w:line="360" w:lineRule="auto"/>
        <w:ind w:right="136"/>
      </w:pPr>
      <w:r w:rsidRPr="000954DF">
        <w:lastRenderedPageBreak/>
        <w:t>Informacja o środkach komunikacji elektronicznej, przy użyciu których zamawiający będzie komunikował się z wykonawcami, oraz informacje o wymaganiach technicznych i organizacyjnych sporządzania, wysyłania i odbierania korespondencji elektronicznej</w:t>
      </w:r>
    </w:p>
    <w:p w:rsidR="00C25816" w:rsidRDefault="00C25816" w:rsidP="00AC261F">
      <w:pPr>
        <w:pStyle w:val="Akapitzlist"/>
        <w:numPr>
          <w:ilvl w:val="0"/>
          <w:numId w:val="41"/>
        </w:numPr>
        <w:suppressAutoHyphens/>
        <w:spacing w:line="360" w:lineRule="auto"/>
        <w:rPr>
          <w:rFonts w:ascii="Arial" w:hAnsi="Arial" w:cs="Arial"/>
          <w:sz w:val="22"/>
        </w:rPr>
      </w:pPr>
      <w:r w:rsidRPr="00C25816">
        <w:rPr>
          <w:rFonts w:ascii="Arial" w:hAnsi="Arial" w:cs="Arial"/>
          <w:sz w:val="22"/>
        </w:rPr>
        <w:t xml:space="preserve">Osobami uprawnionymi do komunikowania się z wykonawcami oraz udzielania wyjaśnień treści SWZ są: </w:t>
      </w:r>
      <w:r w:rsidRPr="000954DF">
        <w:rPr>
          <w:rFonts w:ascii="Arial" w:hAnsi="Arial" w:cs="Arial"/>
          <w:sz w:val="22"/>
          <w:szCs w:val="22"/>
        </w:rPr>
        <w:t xml:space="preserve">Ewelina </w:t>
      </w:r>
      <w:proofErr w:type="spellStart"/>
      <w:r w:rsidRPr="000954DF">
        <w:rPr>
          <w:rFonts w:ascii="Arial" w:hAnsi="Arial" w:cs="Arial"/>
          <w:sz w:val="22"/>
          <w:szCs w:val="22"/>
        </w:rPr>
        <w:t>Cyman</w:t>
      </w:r>
      <w:proofErr w:type="spellEnd"/>
      <w:r w:rsidRPr="000954DF">
        <w:rPr>
          <w:rFonts w:ascii="Arial" w:hAnsi="Arial" w:cs="Arial"/>
          <w:sz w:val="22"/>
          <w:szCs w:val="22"/>
        </w:rPr>
        <w:t xml:space="preserve"> e-mail: </w:t>
      </w:r>
      <w:hyperlink r:id="rId12">
        <w:r w:rsidRPr="000954DF">
          <w:rPr>
            <w:rFonts w:ascii="Arial" w:hAnsi="Arial" w:cs="Arial"/>
            <w:color w:val="0000FF"/>
            <w:sz w:val="22"/>
            <w:szCs w:val="22"/>
            <w:u w:val="single" w:color="0000FF"/>
          </w:rPr>
          <w:t>ecyman@mopslebork.pl</w:t>
        </w:r>
      </w:hyperlink>
      <w:r>
        <w:rPr>
          <w:rFonts w:ascii="Arial" w:hAnsi="Arial" w:cs="Arial"/>
          <w:color w:val="0000FF"/>
          <w:sz w:val="22"/>
          <w:szCs w:val="22"/>
          <w:u w:val="single" w:color="0000FF"/>
        </w:rPr>
        <w:t xml:space="preserve"> </w:t>
      </w:r>
      <w:r w:rsidRPr="00C25816">
        <w:rPr>
          <w:rFonts w:ascii="Arial" w:hAnsi="Arial" w:cs="Arial"/>
          <w:sz w:val="22"/>
        </w:rPr>
        <w:t>oraz Eliza Kruk.</w:t>
      </w:r>
    </w:p>
    <w:p w:rsidR="005155BA" w:rsidRPr="00C25816" w:rsidRDefault="005155BA" w:rsidP="00AC261F">
      <w:pPr>
        <w:pStyle w:val="Akapitzlist"/>
        <w:numPr>
          <w:ilvl w:val="0"/>
          <w:numId w:val="41"/>
        </w:numPr>
        <w:suppressAutoHyphens/>
        <w:spacing w:line="360" w:lineRule="auto"/>
        <w:rPr>
          <w:rFonts w:ascii="Arial" w:hAnsi="Arial" w:cs="Arial"/>
          <w:sz w:val="22"/>
        </w:rPr>
      </w:pPr>
      <w:r w:rsidRPr="00C25816">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13">
        <w:r w:rsidRPr="00C25816">
          <w:rPr>
            <w:rFonts w:ascii="Arial" w:hAnsi="Arial" w:cs="Arial"/>
            <w:color w:val="0000FF"/>
            <w:sz w:val="22"/>
            <w:szCs w:val="22"/>
            <w:u w:val="single" w:color="0000FF"/>
          </w:rPr>
          <w:t>https://ezamowienia.gov.pl</w:t>
        </w:r>
      </w:hyperlink>
      <w:r w:rsidRPr="00C25816">
        <w:rPr>
          <w:rFonts w:ascii="Arial" w:hAnsi="Arial" w:cs="Arial"/>
          <w:sz w:val="22"/>
          <w:szCs w:val="22"/>
        </w:rPr>
        <w:t>.</w:t>
      </w:r>
    </w:p>
    <w:p w:rsidR="005155BA" w:rsidRPr="000954DF" w:rsidRDefault="005155BA" w:rsidP="00AC261F">
      <w:pPr>
        <w:pStyle w:val="Akapitzlist"/>
        <w:widowControl w:val="0"/>
        <w:numPr>
          <w:ilvl w:val="0"/>
          <w:numId w:val="41"/>
        </w:numPr>
        <w:autoSpaceDE w:val="0"/>
        <w:autoSpaceDN w:val="0"/>
        <w:spacing w:line="360" w:lineRule="auto"/>
        <w:contextualSpacing w:val="0"/>
        <w:rPr>
          <w:rFonts w:ascii="Arial" w:hAnsi="Arial" w:cs="Arial"/>
          <w:sz w:val="22"/>
          <w:szCs w:val="22"/>
        </w:rPr>
      </w:pPr>
      <w:r w:rsidRPr="000954DF">
        <w:rPr>
          <w:rFonts w:ascii="Arial" w:hAnsi="Arial" w:cs="Arial"/>
          <w:sz w:val="22"/>
          <w:szCs w:val="22"/>
        </w:rPr>
        <w:t>Korzystanie</w:t>
      </w:r>
      <w:r w:rsidRPr="000954DF">
        <w:rPr>
          <w:rFonts w:ascii="Arial" w:hAnsi="Arial" w:cs="Arial"/>
          <w:spacing w:val="-5"/>
          <w:sz w:val="22"/>
          <w:szCs w:val="22"/>
        </w:rPr>
        <w:t xml:space="preserve"> </w:t>
      </w:r>
      <w:r w:rsidRPr="000954DF">
        <w:rPr>
          <w:rFonts w:ascii="Arial" w:hAnsi="Arial" w:cs="Arial"/>
          <w:sz w:val="22"/>
          <w:szCs w:val="22"/>
        </w:rPr>
        <w:t>z</w:t>
      </w:r>
      <w:r w:rsidRPr="000954DF">
        <w:rPr>
          <w:rFonts w:ascii="Arial" w:hAnsi="Arial" w:cs="Arial"/>
          <w:spacing w:val="-6"/>
          <w:sz w:val="22"/>
          <w:szCs w:val="22"/>
        </w:rPr>
        <w:t xml:space="preserve"> </w:t>
      </w:r>
      <w:r w:rsidRPr="000954DF">
        <w:rPr>
          <w:rFonts w:ascii="Arial" w:hAnsi="Arial" w:cs="Arial"/>
          <w:sz w:val="22"/>
          <w:szCs w:val="22"/>
        </w:rPr>
        <w:t>Platformy</w:t>
      </w:r>
      <w:r w:rsidRPr="000954DF">
        <w:rPr>
          <w:rFonts w:ascii="Arial" w:hAnsi="Arial" w:cs="Arial"/>
          <w:spacing w:val="-8"/>
          <w:sz w:val="22"/>
          <w:szCs w:val="22"/>
        </w:rPr>
        <w:t xml:space="preserve"> </w:t>
      </w:r>
      <w:r w:rsidRPr="000954DF">
        <w:rPr>
          <w:rFonts w:ascii="Arial" w:hAnsi="Arial" w:cs="Arial"/>
          <w:sz w:val="22"/>
          <w:szCs w:val="22"/>
        </w:rPr>
        <w:t>e-Zamówienia</w:t>
      </w:r>
      <w:r w:rsidRPr="000954DF">
        <w:rPr>
          <w:rFonts w:ascii="Arial" w:hAnsi="Arial" w:cs="Arial"/>
          <w:spacing w:val="-5"/>
          <w:sz w:val="22"/>
          <w:szCs w:val="22"/>
        </w:rPr>
        <w:t xml:space="preserve"> </w:t>
      </w:r>
      <w:r w:rsidRPr="000954DF">
        <w:rPr>
          <w:rFonts w:ascii="Arial" w:hAnsi="Arial" w:cs="Arial"/>
          <w:sz w:val="22"/>
          <w:szCs w:val="22"/>
        </w:rPr>
        <w:t>jest</w:t>
      </w:r>
      <w:r w:rsidRPr="000954DF">
        <w:rPr>
          <w:rFonts w:ascii="Arial" w:hAnsi="Arial" w:cs="Arial"/>
          <w:spacing w:val="-5"/>
          <w:sz w:val="22"/>
          <w:szCs w:val="22"/>
        </w:rPr>
        <w:t xml:space="preserve"> </w:t>
      </w:r>
      <w:r w:rsidRPr="000954DF">
        <w:rPr>
          <w:rFonts w:ascii="Arial" w:hAnsi="Arial" w:cs="Arial"/>
          <w:spacing w:val="-2"/>
          <w:sz w:val="22"/>
          <w:szCs w:val="22"/>
        </w:rPr>
        <w:t>bezpłatne.</w:t>
      </w:r>
    </w:p>
    <w:p w:rsidR="005155BA" w:rsidRPr="000C4CFD" w:rsidRDefault="005155BA" w:rsidP="00AC261F">
      <w:pPr>
        <w:pStyle w:val="Akapitzlist"/>
        <w:widowControl w:val="0"/>
        <w:numPr>
          <w:ilvl w:val="0"/>
          <w:numId w:val="41"/>
        </w:numPr>
        <w:tabs>
          <w:tab w:val="left" w:pos="814"/>
          <w:tab w:val="left" w:pos="816"/>
        </w:tabs>
        <w:autoSpaceDE w:val="0"/>
        <w:autoSpaceDN w:val="0"/>
        <w:spacing w:line="360" w:lineRule="auto"/>
        <w:ind w:right="132"/>
        <w:contextualSpacing w:val="0"/>
        <w:rPr>
          <w:rFonts w:ascii="Arial" w:hAnsi="Arial" w:cs="Arial"/>
          <w:sz w:val="24"/>
          <w:szCs w:val="22"/>
        </w:rPr>
      </w:pPr>
      <w:r w:rsidRPr="000954DF">
        <w:rPr>
          <w:rFonts w:ascii="Arial" w:hAnsi="Arial" w:cs="Arial"/>
          <w:sz w:val="22"/>
          <w:szCs w:val="22"/>
        </w:rPr>
        <w:t xml:space="preserve">Adres strony internetowej prowadzonego postępowania (link prowadzący bezpośrednio do widoku postępowania na Platformie e-Zamówienia): </w:t>
      </w:r>
      <w:hyperlink r:id="rId14" w:history="1">
        <w:r w:rsidR="000C4CFD" w:rsidRPr="000C4CFD">
          <w:rPr>
            <w:rStyle w:val="Hipercze"/>
            <w:rFonts w:ascii="Arial" w:hAnsi="Arial" w:cs="Arial"/>
            <w:bCs/>
            <w:sz w:val="22"/>
          </w:rPr>
          <w:t>https://ezamowienia.gov.pl/mp-client/search/list/ocds-148610-2d28df97-dc6d-4d45-97b1-654cf584ae9a</w:t>
        </w:r>
      </w:hyperlink>
      <w:r w:rsidR="00285160" w:rsidRPr="000C4CFD">
        <w:rPr>
          <w:rFonts w:ascii="Arial" w:hAnsi="Arial" w:cs="Arial"/>
          <w:sz w:val="24"/>
          <w:szCs w:val="22"/>
        </w:rPr>
        <w:t xml:space="preserve"> </w:t>
      </w:r>
    </w:p>
    <w:p w:rsidR="005155BA" w:rsidRPr="000954DF" w:rsidRDefault="005155BA" w:rsidP="00AC261F">
      <w:pPr>
        <w:pStyle w:val="Akapitzlist"/>
        <w:widowControl w:val="0"/>
        <w:numPr>
          <w:ilvl w:val="0"/>
          <w:numId w:val="41"/>
        </w:numPr>
        <w:tabs>
          <w:tab w:val="left" w:pos="814"/>
          <w:tab w:val="left" w:pos="816"/>
        </w:tabs>
        <w:autoSpaceDE w:val="0"/>
        <w:autoSpaceDN w:val="0"/>
        <w:spacing w:line="360" w:lineRule="auto"/>
        <w:ind w:right="134"/>
        <w:contextualSpacing w:val="0"/>
        <w:rPr>
          <w:rFonts w:ascii="Arial" w:hAnsi="Arial" w:cs="Arial"/>
          <w:sz w:val="22"/>
          <w:szCs w:val="22"/>
        </w:rPr>
      </w:pPr>
      <w:r w:rsidRPr="000954DF">
        <w:rPr>
          <w:rFonts w:ascii="Arial" w:hAnsi="Arial" w:cs="Arial"/>
          <w:sz w:val="22"/>
          <w:szCs w:val="22"/>
        </w:rPr>
        <w:t>Postępowanie można wyszukać również ze strony głównej Platformy e-Zamówienia (przycisk „Przeglądaj postępowania/konkursy”).</w:t>
      </w:r>
    </w:p>
    <w:p w:rsidR="005155BA" w:rsidRPr="000954DF" w:rsidRDefault="005155BA" w:rsidP="00AC261F">
      <w:pPr>
        <w:pStyle w:val="Akapitzlist"/>
        <w:widowControl w:val="0"/>
        <w:numPr>
          <w:ilvl w:val="0"/>
          <w:numId w:val="41"/>
        </w:numPr>
        <w:tabs>
          <w:tab w:val="left" w:pos="814"/>
          <w:tab w:val="left" w:pos="816"/>
        </w:tabs>
        <w:autoSpaceDE w:val="0"/>
        <w:autoSpaceDN w:val="0"/>
        <w:spacing w:line="360" w:lineRule="auto"/>
        <w:ind w:right="130"/>
        <w:contextualSpacing w:val="0"/>
        <w:rPr>
          <w:rFonts w:ascii="Arial" w:hAnsi="Arial" w:cs="Arial"/>
          <w:sz w:val="22"/>
          <w:szCs w:val="22"/>
        </w:rPr>
      </w:pPr>
      <w:r w:rsidRPr="000954DF">
        <w:rPr>
          <w:rFonts w:ascii="Arial" w:hAnsi="Arial" w:cs="Arial"/>
          <w:sz w:val="22"/>
          <w:szCs w:val="22"/>
        </w:rPr>
        <w:t xml:space="preserve">Identyfikator (ID) postępowania na Platformie e-Zamówienia: </w:t>
      </w:r>
      <w:r w:rsidR="005F067E" w:rsidRPr="005F067E">
        <w:rPr>
          <w:rFonts w:ascii="Arial" w:hAnsi="Arial" w:cs="Arial"/>
          <w:sz w:val="22"/>
          <w:szCs w:val="22"/>
        </w:rPr>
        <w:t>ocds-148610-2d28df97-dc6d-4d45-97b1-654cf584ae9a</w:t>
      </w:r>
    </w:p>
    <w:p w:rsidR="005155BA" w:rsidRPr="000954DF" w:rsidRDefault="005155BA" w:rsidP="00AC261F">
      <w:pPr>
        <w:pStyle w:val="Akapitzlist"/>
        <w:widowControl w:val="0"/>
        <w:numPr>
          <w:ilvl w:val="0"/>
          <w:numId w:val="41"/>
        </w:numPr>
        <w:tabs>
          <w:tab w:val="left" w:pos="814"/>
          <w:tab w:val="left" w:pos="816"/>
        </w:tabs>
        <w:autoSpaceDE w:val="0"/>
        <w:autoSpaceDN w:val="0"/>
        <w:spacing w:line="360" w:lineRule="auto"/>
        <w:ind w:right="133"/>
        <w:contextualSpacing w:val="0"/>
        <w:rPr>
          <w:rFonts w:ascii="Arial" w:hAnsi="Arial" w:cs="Arial"/>
          <w:sz w:val="22"/>
          <w:szCs w:val="22"/>
        </w:rPr>
      </w:pPr>
      <w:r w:rsidRPr="000954DF">
        <w:rPr>
          <w:rFonts w:ascii="Arial" w:hAnsi="Arial" w:cs="Arial"/>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r w:rsidRPr="000954DF">
          <w:rPr>
            <w:rFonts w:ascii="Arial" w:hAnsi="Arial" w:cs="Arial"/>
            <w:color w:val="0000FF"/>
            <w:sz w:val="22"/>
            <w:szCs w:val="22"/>
            <w:u w:val="single" w:color="0000FF"/>
          </w:rPr>
          <w:t>https://ezamowienia.gov.pl</w:t>
        </w:r>
      </w:hyperlink>
      <w:r w:rsidRPr="000954DF">
        <w:rPr>
          <w:rFonts w:ascii="Arial" w:hAnsi="Arial" w:cs="Arial"/>
          <w:color w:val="0000FF"/>
          <w:sz w:val="22"/>
          <w:szCs w:val="22"/>
        </w:rPr>
        <w:t xml:space="preserve"> </w:t>
      </w:r>
      <w:r w:rsidRPr="000954DF">
        <w:rPr>
          <w:rFonts w:ascii="Arial" w:hAnsi="Arial" w:cs="Arial"/>
          <w:sz w:val="22"/>
          <w:szCs w:val="22"/>
        </w:rPr>
        <w:t>oraz informacje zamieszczone w zakładce „Centrum Pomocy”.</w:t>
      </w:r>
    </w:p>
    <w:p w:rsidR="006D7079" w:rsidRPr="000954DF" w:rsidRDefault="005155BA" w:rsidP="00AC261F">
      <w:pPr>
        <w:pStyle w:val="Akapitzlist"/>
        <w:widowControl w:val="0"/>
        <w:numPr>
          <w:ilvl w:val="0"/>
          <w:numId w:val="41"/>
        </w:numPr>
        <w:tabs>
          <w:tab w:val="left" w:pos="814"/>
          <w:tab w:val="left" w:pos="816"/>
        </w:tabs>
        <w:autoSpaceDE w:val="0"/>
        <w:autoSpaceDN w:val="0"/>
        <w:spacing w:line="360" w:lineRule="auto"/>
        <w:ind w:right="132"/>
        <w:contextualSpacing w:val="0"/>
        <w:rPr>
          <w:rFonts w:ascii="Arial" w:hAnsi="Arial" w:cs="Arial"/>
          <w:sz w:val="22"/>
          <w:szCs w:val="22"/>
        </w:rPr>
      </w:pPr>
      <w:r w:rsidRPr="000954DF">
        <w:rPr>
          <w:rFonts w:ascii="Arial" w:hAnsi="Arial" w:cs="Arial"/>
          <w:sz w:val="22"/>
          <w:szCs w:val="22"/>
        </w:rPr>
        <w:t>Przeglądanie i pobieranie publicznej treści dokumentacji postępowania nie wymaga posiadania konta na Platformie e-Zamówienia ani logowania.</w:t>
      </w:r>
    </w:p>
    <w:p w:rsidR="006D7079" w:rsidRPr="000954DF" w:rsidRDefault="005155BA" w:rsidP="00AC261F">
      <w:pPr>
        <w:pStyle w:val="Akapitzlist"/>
        <w:widowControl w:val="0"/>
        <w:numPr>
          <w:ilvl w:val="0"/>
          <w:numId w:val="41"/>
        </w:numPr>
        <w:tabs>
          <w:tab w:val="left" w:pos="814"/>
          <w:tab w:val="left" w:pos="816"/>
        </w:tabs>
        <w:autoSpaceDE w:val="0"/>
        <w:autoSpaceDN w:val="0"/>
        <w:spacing w:line="360" w:lineRule="auto"/>
        <w:ind w:right="132"/>
        <w:contextualSpacing w:val="0"/>
        <w:rPr>
          <w:rFonts w:ascii="Arial" w:hAnsi="Arial" w:cs="Arial"/>
          <w:sz w:val="22"/>
          <w:szCs w:val="22"/>
        </w:rPr>
      </w:pPr>
      <w:r w:rsidRPr="000954DF">
        <w:rPr>
          <w:rFonts w:ascii="Arial" w:hAnsi="Arial" w:cs="Arial"/>
          <w:sz w:val="22"/>
          <w:szCs w:val="22"/>
        </w:rPr>
        <w:t>Sposób sporządzenia dokumentów elektronicznych lub dokumentów elektronicznych będących</w:t>
      </w:r>
      <w:r w:rsidRPr="000954DF">
        <w:rPr>
          <w:rFonts w:ascii="Arial" w:hAnsi="Arial" w:cs="Arial"/>
          <w:spacing w:val="40"/>
          <w:sz w:val="22"/>
          <w:szCs w:val="22"/>
        </w:rPr>
        <w:t xml:space="preserve">  </w:t>
      </w:r>
      <w:r w:rsidRPr="000954DF">
        <w:rPr>
          <w:rFonts w:ascii="Arial" w:hAnsi="Arial" w:cs="Arial"/>
          <w:sz w:val="22"/>
          <w:szCs w:val="22"/>
        </w:rPr>
        <w:t>kopią</w:t>
      </w:r>
      <w:r w:rsidRPr="000954DF">
        <w:rPr>
          <w:rFonts w:ascii="Arial" w:hAnsi="Arial" w:cs="Arial"/>
          <w:spacing w:val="40"/>
          <w:sz w:val="22"/>
          <w:szCs w:val="22"/>
        </w:rPr>
        <w:t xml:space="preserve">  </w:t>
      </w:r>
      <w:r w:rsidRPr="000954DF">
        <w:rPr>
          <w:rFonts w:ascii="Arial" w:hAnsi="Arial" w:cs="Arial"/>
          <w:sz w:val="22"/>
          <w:szCs w:val="22"/>
        </w:rPr>
        <w:t>elektroniczną</w:t>
      </w:r>
      <w:r w:rsidRPr="000954DF">
        <w:rPr>
          <w:rFonts w:ascii="Arial" w:hAnsi="Arial" w:cs="Arial"/>
          <w:spacing w:val="40"/>
          <w:sz w:val="22"/>
          <w:szCs w:val="22"/>
        </w:rPr>
        <w:t xml:space="preserve">  </w:t>
      </w:r>
      <w:r w:rsidRPr="000954DF">
        <w:rPr>
          <w:rFonts w:ascii="Arial" w:hAnsi="Arial" w:cs="Arial"/>
          <w:sz w:val="22"/>
          <w:szCs w:val="22"/>
        </w:rPr>
        <w:t>treści</w:t>
      </w:r>
      <w:r w:rsidRPr="000954DF">
        <w:rPr>
          <w:rFonts w:ascii="Arial" w:hAnsi="Arial" w:cs="Arial"/>
          <w:spacing w:val="40"/>
          <w:sz w:val="22"/>
          <w:szCs w:val="22"/>
        </w:rPr>
        <w:t xml:space="preserve">  </w:t>
      </w:r>
      <w:r w:rsidRPr="000954DF">
        <w:rPr>
          <w:rFonts w:ascii="Arial" w:hAnsi="Arial" w:cs="Arial"/>
          <w:sz w:val="22"/>
          <w:szCs w:val="22"/>
        </w:rPr>
        <w:t>zapisanej</w:t>
      </w:r>
      <w:r w:rsidRPr="000954DF">
        <w:rPr>
          <w:rFonts w:ascii="Arial" w:hAnsi="Arial" w:cs="Arial"/>
          <w:spacing w:val="40"/>
          <w:sz w:val="22"/>
          <w:szCs w:val="22"/>
        </w:rPr>
        <w:t xml:space="preserve">  </w:t>
      </w:r>
      <w:r w:rsidRPr="000954DF">
        <w:rPr>
          <w:rFonts w:ascii="Arial" w:hAnsi="Arial" w:cs="Arial"/>
          <w:sz w:val="22"/>
          <w:szCs w:val="22"/>
        </w:rPr>
        <w:t>w</w:t>
      </w:r>
      <w:r w:rsidRPr="000954DF">
        <w:rPr>
          <w:rFonts w:ascii="Arial" w:hAnsi="Arial" w:cs="Arial"/>
          <w:spacing w:val="40"/>
          <w:sz w:val="22"/>
          <w:szCs w:val="22"/>
        </w:rPr>
        <w:t xml:space="preserve">  </w:t>
      </w:r>
      <w:r w:rsidRPr="000954DF">
        <w:rPr>
          <w:rFonts w:ascii="Arial" w:hAnsi="Arial" w:cs="Arial"/>
          <w:sz w:val="22"/>
          <w:szCs w:val="22"/>
        </w:rPr>
        <w:t>postaci</w:t>
      </w:r>
      <w:r w:rsidRPr="000954DF">
        <w:rPr>
          <w:rFonts w:ascii="Arial" w:hAnsi="Arial" w:cs="Arial"/>
          <w:spacing w:val="40"/>
          <w:sz w:val="22"/>
          <w:szCs w:val="22"/>
        </w:rPr>
        <w:t xml:space="preserve">  </w:t>
      </w:r>
      <w:r w:rsidRPr="000954DF">
        <w:rPr>
          <w:rFonts w:ascii="Arial" w:hAnsi="Arial" w:cs="Arial"/>
          <w:sz w:val="22"/>
          <w:szCs w:val="22"/>
        </w:rPr>
        <w:t>papierowej</w:t>
      </w:r>
      <w:r w:rsidRPr="000954DF">
        <w:rPr>
          <w:rFonts w:ascii="Arial" w:hAnsi="Arial" w:cs="Arial"/>
          <w:spacing w:val="40"/>
          <w:sz w:val="22"/>
          <w:szCs w:val="22"/>
        </w:rPr>
        <w:t xml:space="preserve">  </w:t>
      </w:r>
      <w:r w:rsidRPr="000954DF">
        <w:rPr>
          <w:rFonts w:ascii="Arial" w:hAnsi="Arial" w:cs="Arial"/>
          <w:sz w:val="22"/>
          <w:szCs w:val="22"/>
        </w:rPr>
        <w:t>(cyfrow</w:t>
      </w:r>
      <w:r w:rsidR="006D7079" w:rsidRPr="000954DF">
        <w:rPr>
          <w:rFonts w:ascii="Arial" w:hAnsi="Arial" w:cs="Arial"/>
          <w:sz w:val="22"/>
          <w:szCs w:val="22"/>
        </w:rPr>
        <w:t>e</w:t>
      </w:r>
      <w:r w:rsidR="006D7079" w:rsidRPr="000954DF">
        <w:rPr>
          <w:rFonts w:ascii="Arial" w:hAnsi="Arial" w:cs="Arial"/>
          <w:bCs/>
          <w:sz w:val="22"/>
          <w:szCs w:val="22"/>
        </w:rPr>
        <w:t xml:space="preserve"> odwzorowania) musi być zgodny z wymaganiami określonymi w rozporządzeniu Prezesa Rady Ministrów w sprawie wymagań dla dokumentów elektronicznych.</w:t>
      </w:r>
    </w:p>
    <w:p w:rsidR="006D7079"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2"/>
        <w:contextualSpacing w:val="0"/>
        <w:rPr>
          <w:rFonts w:ascii="Arial" w:hAnsi="Arial" w:cs="Arial"/>
          <w:sz w:val="22"/>
          <w:szCs w:val="22"/>
        </w:rPr>
      </w:pPr>
      <w:r w:rsidRPr="000954DF">
        <w:rPr>
          <w:rFonts w:ascii="Arial" w:hAnsi="Arial" w:cs="Arial"/>
          <w:sz w:val="22"/>
          <w:szCs w:val="22"/>
        </w:rPr>
        <w:t>Dokumenty elektroniczne, o których mowa w § 2 ust. 1 rozporządzenia Prezesa Rady Ministrów</w:t>
      </w:r>
      <w:r w:rsidRPr="000954DF">
        <w:rPr>
          <w:rFonts w:ascii="Arial" w:hAnsi="Arial" w:cs="Arial"/>
          <w:spacing w:val="-1"/>
          <w:sz w:val="22"/>
          <w:szCs w:val="22"/>
        </w:rPr>
        <w:t xml:space="preserve"> </w:t>
      </w:r>
      <w:r w:rsidRPr="000954DF">
        <w:rPr>
          <w:rFonts w:ascii="Arial" w:hAnsi="Arial" w:cs="Arial"/>
          <w:sz w:val="22"/>
          <w:szCs w:val="22"/>
        </w:rPr>
        <w:t>w sprawie wymagań dla dokumentów</w:t>
      </w:r>
      <w:r w:rsidRPr="000954DF">
        <w:rPr>
          <w:rFonts w:ascii="Arial" w:hAnsi="Arial" w:cs="Arial"/>
          <w:spacing w:val="-3"/>
          <w:sz w:val="22"/>
          <w:szCs w:val="22"/>
        </w:rPr>
        <w:t xml:space="preserve"> </w:t>
      </w:r>
      <w:r w:rsidRPr="000954DF">
        <w:rPr>
          <w:rFonts w:ascii="Arial" w:hAnsi="Arial" w:cs="Arial"/>
          <w:sz w:val="22"/>
          <w:szCs w:val="22"/>
        </w:rPr>
        <w:t>elektronicznych, sporządza się w</w:t>
      </w:r>
      <w:r w:rsidRPr="000954DF">
        <w:rPr>
          <w:rFonts w:ascii="Arial" w:hAnsi="Arial" w:cs="Arial"/>
          <w:spacing w:val="-2"/>
          <w:sz w:val="22"/>
          <w:szCs w:val="22"/>
        </w:rPr>
        <w:t xml:space="preserve"> </w:t>
      </w:r>
      <w:r w:rsidRPr="000954DF">
        <w:rPr>
          <w:rFonts w:ascii="Arial" w:hAnsi="Arial" w:cs="Arial"/>
          <w:sz w:val="22"/>
          <w:szCs w:val="22"/>
        </w:rPr>
        <w:t xml:space="preserve">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954DF">
        <w:rPr>
          <w:rFonts w:ascii="Arial" w:hAnsi="Arial" w:cs="Arial"/>
          <w:sz w:val="22"/>
          <w:szCs w:val="22"/>
        </w:rPr>
        <w:t>Pzp</w:t>
      </w:r>
      <w:proofErr w:type="spellEnd"/>
      <w:r w:rsidRPr="000954DF">
        <w:rPr>
          <w:rFonts w:ascii="Arial" w:hAnsi="Arial" w:cs="Arial"/>
          <w:sz w:val="22"/>
          <w:szCs w:val="22"/>
        </w:rPr>
        <w:t xml:space="preserve">, ww. regulacje nie będą miały bezpośredniego </w:t>
      </w:r>
      <w:r w:rsidRPr="000954DF">
        <w:rPr>
          <w:rFonts w:ascii="Arial" w:hAnsi="Arial" w:cs="Arial"/>
          <w:spacing w:val="-2"/>
          <w:sz w:val="22"/>
          <w:szCs w:val="22"/>
        </w:rPr>
        <w:t>zastosowania.</w:t>
      </w:r>
    </w:p>
    <w:p w:rsidR="006D7079" w:rsidRPr="001D1585" w:rsidRDefault="006D7079" w:rsidP="00AC261F">
      <w:pPr>
        <w:pStyle w:val="Akapitzlist"/>
        <w:widowControl w:val="0"/>
        <w:numPr>
          <w:ilvl w:val="0"/>
          <w:numId w:val="41"/>
        </w:numPr>
        <w:tabs>
          <w:tab w:val="left" w:pos="814"/>
          <w:tab w:val="left" w:pos="816"/>
        </w:tabs>
        <w:autoSpaceDE w:val="0"/>
        <w:autoSpaceDN w:val="0"/>
        <w:spacing w:line="360" w:lineRule="auto"/>
        <w:ind w:right="134"/>
        <w:contextualSpacing w:val="0"/>
        <w:rPr>
          <w:rFonts w:ascii="Arial" w:hAnsi="Arial" w:cs="Arial"/>
          <w:sz w:val="22"/>
          <w:szCs w:val="22"/>
        </w:rPr>
      </w:pPr>
      <w:r w:rsidRPr="000954DF">
        <w:rPr>
          <w:rFonts w:ascii="Arial" w:hAnsi="Arial" w:cs="Arial"/>
          <w:sz w:val="22"/>
          <w:szCs w:val="22"/>
        </w:rPr>
        <w:lastRenderedPageBreak/>
        <w:t>Informacje, oświadczenia lub dokumenty, inne niż wymienione w § 2 ust. 1 rozporządzenia Prezesa Rady Ministrów w sprawie wymagań dla dokumentów elektronicznych, przekazywane w postępowaniu sporządza się w postaci elektronicznej: w formatach danych określonych w przepisach rozporządzenia Rady Ministrów w</w:t>
      </w:r>
      <w:r w:rsidRPr="000954DF">
        <w:rPr>
          <w:rFonts w:ascii="Arial" w:hAnsi="Arial" w:cs="Arial"/>
          <w:spacing w:val="80"/>
          <w:sz w:val="22"/>
          <w:szCs w:val="22"/>
        </w:rPr>
        <w:t xml:space="preserve"> </w:t>
      </w:r>
      <w:r w:rsidRPr="000954DF">
        <w:rPr>
          <w:rFonts w:ascii="Arial" w:hAnsi="Arial" w:cs="Arial"/>
          <w:sz w:val="22"/>
          <w:szCs w:val="22"/>
        </w:rPr>
        <w:t xml:space="preserve">sprawie Krajowych Ram Interoperacyjności (i przekazuje się jako załącznik), lub jako tekst wpisany bezpośrednio do wiadomości przekazywanej przy użyciu środków komunikacji elektronicznej (np. w treści wiadomości e-mail lub w treści „Formularza do </w:t>
      </w:r>
      <w:r w:rsidRPr="000954DF">
        <w:rPr>
          <w:rFonts w:ascii="Arial" w:hAnsi="Arial" w:cs="Arial"/>
          <w:spacing w:val="-2"/>
          <w:sz w:val="22"/>
          <w:szCs w:val="22"/>
        </w:rPr>
        <w:t>komunikacji”).</w:t>
      </w:r>
    </w:p>
    <w:p w:rsidR="000206EE"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5"/>
        <w:contextualSpacing w:val="0"/>
        <w:rPr>
          <w:rFonts w:ascii="Arial" w:hAnsi="Arial" w:cs="Arial"/>
          <w:sz w:val="22"/>
          <w:szCs w:val="22"/>
        </w:rPr>
      </w:pPr>
      <w:r w:rsidRPr="000954DF">
        <w:rPr>
          <w:rFonts w:ascii="Arial" w:hAnsi="Arial" w:cs="Arial"/>
          <w:sz w:val="22"/>
          <w:szCs w:val="22"/>
        </w:rPr>
        <w:t>Jeżeli dokumenty elektroniczne, przekazywane przy użyciu środków komunikacji elektronicznej,</w:t>
      </w:r>
      <w:r w:rsidRPr="000954DF">
        <w:rPr>
          <w:rFonts w:ascii="Arial" w:hAnsi="Arial" w:cs="Arial"/>
          <w:spacing w:val="-3"/>
          <w:sz w:val="22"/>
          <w:szCs w:val="22"/>
        </w:rPr>
        <w:t xml:space="preserve"> </w:t>
      </w:r>
      <w:r w:rsidRPr="000954DF">
        <w:rPr>
          <w:rFonts w:ascii="Arial" w:hAnsi="Arial" w:cs="Arial"/>
          <w:sz w:val="22"/>
          <w:szCs w:val="22"/>
        </w:rPr>
        <w:t>zawierają</w:t>
      </w:r>
      <w:r w:rsidRPr="000954DF">
        <w:rPr>
          <w:rFonts w:ascii="Arial" w:hAnsi="Arial" w:cs="Arial"/>
          <w:spacing w:val="-4"/>
          <w:sz w:val="22"/>
          <w:szCs w:val="22"/>
        </w:rPr>
        <w:t xml:space="preserve"> </w:t>
      </w:r>
      <w:r w:rsidRPr="000954DF">
        <w:rPr>
          <w:rFonts w:ascii="Arial" w:hAnsi="Arial" w:cs="Arial"/>
          <w:sz w:val="22"/>
          <w:szCs w:val="22"/>
        </w:rPr>
        <w:t>informacje</w:t>
      </w:r>
      <w:r w:rsidRPr="000954DF">
        <w:rPr>
          <w:rFonts w:ascii="Arial" w:hAnsi="Arial" w:cs="Arial"/>
          <w:spacing w:val="-6"/>
          <w:sz w:val="22"/>
          <w:szCs w:val="22"/>
        </w:rPr>
        <w:t xml:space="preserve"> </w:t>
      </w:r>
      <w:r w:rsidRPr="000954DF">
        <w:rPr>
          <w:rFonts w:ascii="Arial" w:hAnsi="Arial" w:cs="Arial"/>
          <w:sz w:val="22"/>
          <w:szCs w:val="22"/>
        </w:rPr>
        <w:t>stanowiące</w:t>
      </w:r>
      <w:r w:rsidRPr="000954DF">
        <w:rPr>
          <w:rFonts w:ascii="Arial" w:hAnsi="Arial" w:cs="Arial"/>
          <w:spacing w:val="-4"/>
          <w:sz w:val="22"/>
          <w:szCs w:val="22"/>
        </w:rPr>
        <w:t xml:space="preserve"> </w:t>
      </w:r>
      <w:r w:rsidRPr="000954DF">
        <w:rPr>
          <w:rFonts w:ascii="Arial" w:hAnsi="Arial" w:cs="Arial"/>
          <w:sz w:val="22"/>
          <w:szCs w:val="22"/>
        </w:rPr>
        <w:t>tajemnicę</w:t>
      </w:r>
      <w:r w:rsidRPr="000954DF">
        <w:rPr>
          <w:rFonts w:ascii="Arial" w:hAnsi="Arial" w:cs="Arial"/>
          <w:spacing w:val="-4"/>
          <w:sz w:val="22"/>
          <w:szCs w:val="22"/>
        </w:rPr>
        <w:t xml:space="preserve"> </w:t>
      </w:r>
      <w:r w:rsidRPr="000954DF">
        <w:rPr>
          <w:rFonts w:ascii="Arial" w:hAnsi="Arial" w:cs="Arial"/>
          <w:sz w:val="22"/>
          <w:szCs w:val="22"/>
        </w:rPr>
        <w:t>przedsiębiorstwa</w:t>
      </w:r>
      <w:r w:rsidRPr="000954DF">
        <w:rPr>
          <w:rFonts w:ascii="Arial" w:hAnsi="Arial" w:cs="Arial"/>
          <w:spacing w:val="-2"/>
          <w:sz w:val="22"/>
          <w:szCs w:val="22"/>
        </w:rPr>
        <w:t xml:space="preserve"> </w:t>
      </w:r>
      <w:r w:rsidRPr="000954DF">
        <w:rPr>
          <w:rFonts w:ascii="Arial" w:hAnsi="Arial" w:cs="Arial"/>
          <w:sz w:val="22"/>
          <w:szCs w:val="22"/>
        </w:rPr>
        <w:t>w</w:t>
      </w:r>
      <w:r w:rsidRPr="000954DF">
        <w:rPr>
          <w:rFonts w:ascii="Arial" w:hAnsi="Arial" w:cs="Arial"/>
          <w:spacing w:val="-7"/>
          <w:sz w:val="22"/>
          <w:szCs w:val="22"/>
        </w:rPr>
        <w:t xml:space="preserve"> </w:t>
      </w:r>
      <w:r w:rsidRPr="000954DF">
        <w:rPr>
          <w:rFonts w:ascii="Arial" w:hAnsi="Arial" w:cs="Arial"/>
          <w:sz w:val="22"/>
          <w:szCs w:val="22"/>
        </w:rPr>
        <w:t>rozumieniu przepisów ustawy z dnia 16 kwietnia 1993 r. o zwalczaniu nieuczciwej konkurencji wykonawca, w</w:t>
      </w:r>
      <w:r w:rsidRPr="000954DF">
        <w:rPr>
          <w:rFonts w:ascii="Arial" w:hAnsi="Arial" w:cs="Arial"/>
          <w:spacing w:val="-2"/>
          <w:sz w:val="22"/>
          <w:szCs w:val="22"/>
        </w:rPr>
        <w:t xml:space="preserve"> </w:t>
      </w:r>
      <w:r w:rsidRPr="000954DF">
        <w:rPr>
          <w:rFonts w:ascii="Arial" w:hAnsi="Arial" w:cs="Arial"/>
          <w:sz w:val="22"/>
          <w:szCs w:val="22"/>
        </w:rPr>
        <w:t>celu utrzymania w poufności tych informacji, przekazuje</w:t>
      </w:r>
      <w:r w:rsidRPr="000954DF">
        <w:rPr>
          <w:rFonts w:ascii="Arial" w:hAnsi="Arial" w:cs="Arial"/>
          <w:spacing w:val="-2"/>
          <w:sz w:val="22"/>
          <w:szCs w:val="22"/>
        </w:rPr>
        <w:t xml:space="preserve"> </w:t>
      </w:r>
      <w:r w:rsidRPr="000954DF">
        <w:rPr>
          <w:rFonts w:ascii="Arial" w:hAnsi="Arial" w:cs="Arial"/>
          <w:sz w:val="22"/>
          <w:szCs w:val="22"/>
        </w:rPr>
        <w:t>je</w:t>
      </w:r>
      <w:r w:rsidRPr="000954DF">
        <w:rPr>
          <w:rFonts w:ascii="Arial" w:hAnsi="Arial" w:cs="Arial"/>
          <w:spacing w:val="-2"/>
          <w:sz w:val="22"/>
          <w:szCs w:val="22"/>
        </w:rPr>
        <w:t xml:space="preserve"> </w:t>
      </w:r>
      <w:r w:rsidRPr="000954DF">
        <w:rPr>
          <w:rFonts w:ascii="Arial" w:hAnsi="Arial" w:cs="Arial"/>
          <w:sz w:val="22"/>
          <w:szCs w:val="22"/>
        </w:rPr>
        <w:t>w wydzielonym i</w:t>
      </w:r>
      <w:r w:rsidRPr="000954DF">
        <w:rPr>
          <w:rFonts w:ascii="Arial" w:hAnsi="Arial" w:cs="Arial"/>
          <w:spacing w:val="33"/>
          <w:sz w:val="22"/>
          <w:szCs w:val="22"/>
        </w:rPr>
        <w:t xml:space="preserve"> </w:t>
      </w:r>
      <w:r w:rsidRPr="000954DF">
        <w:rPr>
          <w:rFonts w:ascii="Arial" w:hAnsi="Arial" w:cs="Arial"/>
          <w:sz w:val="22"/>
          <w:szCs w:val="22"/>
        </w:rPr>
        <w:t>odpowiednio</w:t>
      </w:r>
      <w:r w:rsidRPr="000954DF">
        <w:rPr>
          <w:rFonts w:ascii="Arial" w:hAnsi="Arial" w:cs="Arial"/>
          <w:spacing w:val="34"/>
          <w:sz w:val="22"/>
          <w:szCs w:val="22"/>
        </w:rPr>
        <w:t xml:space="preserve"> </w:t>
      </w:r>
      <w:r w:rsidRPr="000954DF">
        <w:rPr>
          <w:rFonts w:ascii="Arial" w:hAnsi="Arial" w:cs="Arial"/>
          <w:sz w:val="22"/>
          <w:szCs w:val="22"/>
        </w:rPr>
        <w:t>oznaczonym</w:t>
      </w:r>
      <w:r w:rsidRPr="000954DF">
        <w:rPr>
          <w:rFonts w:ascii="Arial" w:hAnsi="Arial" w:cs="Arial"/>
          <w:spacing w:val="35"/>
          <w:sz w:val="22"/>
          <w:szCs w:val="22"/>
        </w:rPr>
        <w:t xml:space="preserve"> </w:t>
      </w:r>
      <w:r w:rsidRPr="000954DF">
        <w:rPr>
          <w:rFonts w:ascii="Arial" w:hAnsi="Arial" w:cs="Arial"/>
          <w:sz w:val="22"/>
          <w:szCs w:val="22"/>
        </w:rPr>
        <w:t>pliku,</w:t>
      </w:r>
      <w:r w:rsidRPr="000954DF">
        <w:rPr>
          <w:rFonts w:ascii="Arial" w:hAnsi="Arial" w:cs="Arial"/>
          <w:spacing w:val="35"/>
          <w:sz w:val="22"/>
          <w:szCs w:val="22"/>
        </w:rPr>
        <w:t xml:space="preserve"> </w:t>
      </w:r>
      <w:r w:rsidRPr="000954DF">
        <w:rPr>
          <w:rFonts w:ascii="Arial" w:hAnsi="Arial" w:cs="Arial"/>
          <w:sz w:val="22"/>
          <w:szCs w:val="22"/>
        </w:rPr>
        <w:t>wraz</w:t>
      </w:r>
      <w:r w:rsidRPr="000954DF">
        <w:rPr>
          <w:rFonts w:ascii="Arial" w:hAnsi="Arial" w:cs="Arial"/>
          <w:spacing w:val="35"/>
          <w:sz w:val="22"/>
          <w:szCs w:val="22"/>
        </w:rPr>
        <w:t xml:space="preserve"> </w:t>
      </w:r>
      <w:r w:rsidRPr="000954DF">
        <w:rPr>
          <w:rFonts w:ascii="Arial" w:hAnsi="Arial" w:cs="Arial"/>
          <w:sz w:val="22"/>
          <w:szCs w:val="22"/>
        </w:rPr>
        <w:t>z</w:t>
      </w:r>
      <w:r w:rsidRPr="000954DF">
        <w:rPr>
          <w:rFonts w:ascii="Arial" w:hAnsi="Arial" w:cs="Arial"/>
          <w:spacing w:val="35"/>
          <w:sz w:val="22"/>
          <w:szCs w:val="22"/>
        </w:rPr>
        <w:t xml:space="preserve"> </w:t>
      </w:r>
      <w:r w:rsidRPr="000954DF">
        <w:rPr>
          <w:rFonts w:ascii="Arial" w:hAnsi="Arial" w:cs="Arial"/>
          <w:sz w:val="22"/>
          <w:szCs w:val="22"/>
        </w:rPr>
        <w:t>jednoczesnym</w:t>
      </w:r>
      <w:r w:rsidRPr="000954DF">
        <w:rPr>
          <w:rFonts w:ascii="Arial" w:hAnsi="Arial" w:cs="Arial"/>
          <w:spacing w:val="37"/>
          <w:sz w:val="22"/>
          <w:szCs w:val="22"/>
        </w:rPr>
        <w:t xml:space="preserve"> </w:t>
      </w:r>
      <w:r w:rsidRPr="000954DF">
        <w:rPr>
          <w:rFonts w:ascii="Arial" w:hAnsi="Arial" w:cs="Arial"/>
          <w:sz w:val="22"/>
          <w:szCs w:val="22"/>
        </w:rPr>
        <w:t>zaznaczeniem</w:t>
      </w:r>
      <w:r w:rsidRPr="000954DF">
        <w:rPr>
          <w:rFonts w:ascii="Arial" w:hAnsi="Arial" w:cs="Arial"/>
          <w:spacing w:val="37"/>
          <w:sz w:val="22"/>
          <w:szCs w:val="22"/>
        </w:rPr>
        <w:t xml:space="preserve"> </w:t>
      </w:r>
      <w:r w:rsidRPr="000954DF">
        <w:rPr>
          <w:rFonts w:ascii="Arial" w:hAnsi="Arial" w:cs="Arial"/>
          <w:sz w:val="22"/>
          <w:szCs w:val="22"/>
        </w:rPr>
        <w:t>w</w:t>
      </w:r>
      <w:r w:rsidRPr="000954DF">
        <w:rPr>
          <w:rFonts w:ascii="Arial" w:hAnsi="Arial" w:cs="Arial"/>
          <w:spacing w:val="33"/>
          <w:sz w:val="22"/>
          <w:szCs w:val="22"/>
        </w:rPr>
        <w:t xml:space="preserve"> </w:t>
      </w:r>
      <w:r w:rsidRPr="000954DF">
        <w:rPr>
          <w:rFonts w:ascii="Arial" w:hAnsi="Arial" w:cs="Arial"/>
          <w:sz w:val="22"/>
          <w:szCs w:val="22"/>
        </w:rPr>
        <w:t>nazwie</w:t>
      </w:r>
      <w:r w:rsidRPr="000954DF">
        <w:rPr>
          <w:rFonts w:ascii="Arial" w:hAnsi="Arial" w:cs="Arial"/>
          <w:spacing w:val="36"/>
          <w:sz w:val="22"/>
          <w:szCs w:val="22"/>
        </w:rPr>
        <w:t xml:space="preserve"> </w:t>
      </w:r>
      <w:r w:rsidRPr="000954DF">
        <w:rPr>
          <w:rFonts w:ascii="Arial" w:hAnsi="Arial" w:cs="Arial"/>
          <w:sz w:val="22"/>
          <w:szCs w:val="22"/>
        </w:rPr>
        <w:t>pliku</w:t>
      </w:r>
      <w:r w:rsidR="00F0318D" w:rsidRPr="000954DF">
        <w:rPr>
          <w:rFonts w:ascii="Arial" w:hAnsi="Arial" w:cs="Arial"/>
          <w:sz w:val="22"/>
          <w:szCs w:val="22"/>
        </w:rPr>
        <w:t xml:space="preserve"> </w:t>
      </w:r>
      <w:r w:rsidRPr="000954DF">
        <w:rPr>
          <w:rFonts w:ascii="Arial" w:hAnsi="Arial" w:cs="Arial"/>
          <w:bCs/>
          <w:sz w:val="22"/>
          <w:szCs w:val="22"/>
        </w:rPr>
        <w:t>„Dokument</w:t>
      </w:r>
      <w:r w:rsidRPr="000954DF">
        <w:rPr>
          <w:rFonts w:ascii="Arial" w:hAnsi="Arial" w:cs="Arial"/>
          <w:bCs/>
          <w:spacing w:val="-8"/>
          <w:sz w:val="22"/>
          <w:szCs w:val="22"/>
        </w:rPr>
        <w:t xml:space="preserve"> </w:t>
      </w:r>
      <w:r w:rsidRPr="000954DF">
        <w:rPr>
          <w:rFonts w:ascii="Arial" w:hAnsi="Arial" w:cs="Arial"/>
          <w:bCs/>
          <w:sz w:val="22"/>
          <w:szCs w:val="22"/>
        </w:rPr>
        <w:t>stanowiący</w:t>
      </w:r>
      <w:r w:rsidRPr="000954DF">
        <w:rPr>
          <w:rFonts w:ascii="Arial" w:hAnsi="Arial" w:cs="Arial"/>
          <w:bCs/>
          <w:spacing w:val="-11"/>
          <w:sz w:val="22"/>
          <w:szCs w:val="22"/>
        </w:rPr>
        <w:t xml:space="preserve"> </w:t>
      </w:r>
      <w:r w:rsidRPr="000954DF">
        <w:rPr>
          <w:rFonts w:ascii="Arial" w:hAnsi="Arial" w:cs="Arial"/>
          <w:bCs/>
          <w:sz w:val="22"/>
          <w:szCs w:val="22"/>
        </w:rPr>
        <w:t>tajemnicę</w:t>
      </w:r>
      <w:r w:rsidRPr="000954DF">
        <w:rPr>
          <w:rFonts w:ascii="Arial" w:hAnsi="Arial" w:cs="Arial"/>
          <w:bCs/>
          <w:spacing w:val="-10"/>
          <w:sz w:val="22"/>
          <w:szCs w:val="22"/>
        </w:rPr>
        <w:t xml:space="preserve"> </w:t>
      </w:r>
      <w:r w:rsidRPr="000954DF">
        <w:rPr>
          <w:rFonts w:ascii="Arial" w:hAnsi="Arial" w:cs="Arial"/>
          <w:bCs/>
          <w:spacing w:val="-2"/>
          <w:sz w:val="22"/>
          <w:szCs w:val="22"/>
        </w:rPr>
        <w:t>przedsiębiorstwa”.</w:t>
      </w:r>
    </w:p>
    <w:p w:rsidR="006D7079"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5"/>
        <w:contextualSpacing w:val="0"/>
        <w:rPr>
          <w:rFonts w:ascii="Arial" w:hAnsi="Arial" w:cs="Arial"/>
          <w:sz w:val="22"/>
          <w:szCs w:val="22"/>
        </w:rPr>
      </w:pPr>
      <w:r w:rsidRPr="000954DF">
        <w:rPr>
          <w:rFonts w:ascii="Arial" w:hAnsi="Arial" w:cs="Arial"/>
          <w:bCs/>
          <w:sz w:val="22"/>
          <w:szCs w:val="22"/>
        </w:rPr>
        <w:t>Komunikacja w postępowaniu, z wyłączeniem składania ofert, odbywa się drogą elektroniczną</w:t>
      </w:r>
      <w:r w:rsidRPr="000954DF">
        <w:rPr>
          <w:rFonts w:ascii="Arial" w:hAnsi="Arial" w:cs="Arial"/>
          <w:bCs/>
          <w:spacing w:val="76"/>
          <w:sz w:val="22"/>
          <w:szCs w:val="22"/>
        </w:rPr>
        <w:t xml:space="preserve"> </w:t>
      </w:r>
      <w:r w:rsidRPr="000954DF">
        <w:rPr>
          <w:rFonts w:ascii="Arial" w:hAnsi="Arial" w:cs="Arial"/>
          <w:bCs/>
          <w:sz w:val="22"/>
          <w:szCs w:val="22"/>
        </w:rPr>
        <w:t>za</w:t>
      </w:r>
      <w:r w:rsidRPr="000954DF">
        <w:rPr>
          <w:rFonts w:ascii="Arial" w:hAnsi="Arial" w:cs="Arial"/>
          <w:bCs/>
          <w:spacing w:val="76"/>
          <w:sz w:val="22"/>
          <w:szCs w:val="22"/>
        </w:rPr>
        <w:t xml:space="preserve"> </w:t>
      </w:r>
      <w:r w:rsidRPr="000954DF">
        <w:rPr>
          <w:rFonts w:ascii="Arial" w:hAnsi="Arial" w:cs="Arial"/>
          <w:bCs/>
          <w:sz w:val="22"/>
          <w:szCs w:val="22"/>
        </w:rPr>
        <w:t>pośrednictwem</w:t>
      </w:r>
      <w:r w:rsidRPr="000954DF">
        <w:rPr>
          <w:rFonts w:ascii="Arial" w:hAnsi="Arial" w:cs="Arial"/>
          <w:bCs/>
          <w:spacing w:val="77"/>
          <w:sz w:val="22"/>
          <w:szCs w:val="22"/>
        </w:rPr>
        <w:t xml:space="preserve"> </w:t>
      </w:r>
      <w:r w:rsidRPr="000954DF">
        <w:rPr>
          <w:rFonts w:ascii="Arial" w:hAnsi="Arial" w:cs="Arial"/>
          <w:bCs/>
          <w:sz w:val="22"/>
          <w:szCs w:val="22"/>
        </w:rPr>
        <w:t>formularzy</w:t>
      </w:r>
      <w:r w:rsidRPr="000954DF">
        <w:rPr>
          <w:rFonts w:ascii="Arial" w:hAnsi="Arial" w:cs="Arial"/>
          <w:bCs/>
          <w:spacing w:val="74"/>
          <w:sz w:val="22"/>
          <w:szCs w:val="22"/>
        </w:rPr>
        <w:t xml:space="preserve"> </w:t>
      </w:r>
      <w:r w:rsidRPr="000954DF">
        <w:rPr>
          <w:rFonts w:ascii="Arial" w:hAnsi="Arial" w:cs="Arial"/>
          <w:bCs/>
          <w:sz w:val="22"/>
          <w:szCs w:val="22"/>
        </w:rPr>
        <w:t>do</w:t>
      </w:r>
      <w:r w:rsidRPr="000954DF">
        <w:rPr>
          <w:rFonts w:ascii="Arial" w:hAnsi="Arial" w:cs="Arial"/>
          <w:bCs/>
          <w:spacing w:val="76"/>
          <w:sz w:val="22"/>
          <w:szCs w:val="22"/>
        </w:rPr>
        <w:t xml:space="preserve"> </w:t>
      </w:r>
      <w:r w:rsidRPr="000954DF">
        <w:rPr>
          <w:rFonts w:ascii="Arial" w:hAnsi="Arial" w:cs="Arial"/>
          <w:bCs/>
          <w:sz w:val="22"/>
          <w:szCs w:val="22"/>
        </w:rPr>
        <w:t>komunikacji</w:t>
      </w:r>
      <w:r w:rsidRPr="000954DF">
        <w:rPr>
          <w:rFonts w:ascii="Arial" w:hAnsi="Arial" w:cs="Arial"/>
          <w:bCs/>
          <w:spacing w:val="75"/>
          <w:sz w:val="22"/>
          <w:szCs w:val="22"/>
        </w:rPr>
        <w:t xml:space="preserve"> </w:t>
      </w:r>
      <w:r w:rsidRPr="000954DF">
        <w:rPr>
          <w:rFonts w:ascii="Arial" w:hAnsi="Arial" w:cs="Arial"/>
          <w:bCs/>
          <w:sz w:val="22"/>
          <w:szCs w:val="22"/>
        </w:rPr>
        <w:t>dostępnych</w:t>
      </w:r>
      <w:r w:rsidRPr="000954DF">
        <w:rPr>
          <w:rFonts w:ascii="Arial" w:hAnsi="Arial" w:cs="Arial"/>
          <w:bCs/>
          <w:spacing w:val="76"/>
          <w:sz w:val="22"/>
          <w:szCs w:val="22"/>
        </w:rPr>
        <w:t xml:space="preserve"> </w:t>
      </w:r>
      <w:r w:rsidRPr="000954DF">
        <w:rPr>
          <w:rFonts w:ascii="Arial" w:hAnsi="Arial" w:cs="Arial"/>
          <w:bCs/>
          <w:sz w:val="22"/>
          <w:szCs w:val="22"/>
        </w:rPr>
        <w:t>w</w:t>
      </w:r>
      <w:r w:rsidRPr="000954DF">
        <w:rPr>
          <w:rFonts w:ascii="Arial" w:hAnsi="Arial" w:cs="Arial"/>
          <w:bCs/>
          <w:spacing w:val="76"/>
          <w:sz w:val="22"/>
          <w:szCs w:val="22"/>
        </w:rPr>
        <w:t xml:space="preserve"> </w:t>
      </w:r>
      <w:r w:rsidRPr="000954DF">
        <w:rPr>
          <w:rFonts w:ascii="Arial" w:hAnsi="Arial" w:cs="Arial"/>
          <w:bCs/>
          <w:sz w:val="22"/>
          <w:szCs w:val="22"/>
        </w:rPr>
        <w:t>zakładce</w:t>
      </w:r>
      <w:r w:rsidR="00F0318D" w:rsidRPr="000954DF">
        <w:rPr>
          <w:rFonts w:ascii="Arial" w:hAnsi="Arial" w:cs="Arial"/>
          <w:bCs/>
          <w:sz w:val="22"/>
          <w:szCs w:val="22"/>
        </w:rPr>
        <w:t xml:space="preserve"> </w:t>
      </w:r>
      <w:r w:rsidRPr="000954DF">
        <w:rPr>
          <w:rFonts w:ascii="Arial" w:hAnsi="Arial" w:cs="Arial"/>
          <w:bCs/>
          <w:sz w:val="22"/>
          <w:szCs w:val="22"/>
        </w:rPr>
        <w:t>„Formularze” („Formularze do komunikacji”). Za pośrednictwem „Formularzy do komunikacji” odbywa się w szczególności przekazywanie wezwań i zawiadomień, zadawanie pytań i udzielanie odpowiedzi. Formularze do komunikacji umożliwiają</w:t>
      </w:r>
      <w:r w:rsidRPr="000954DF">
        <w:rPr>
          <w:rFonts w:ascii="Arial" w:hAnsi="Arial" w:cs="Arial"/>
          <w:bCs/>
          <w:spacing w:val="40"/>
          <w:sz w:val="22"/>
          <w:szCs w:val="22"/>
        </w:rPr>
        <w:t xml:space="preserve"> </w:t>
      </w:r>
      <w:r w:rsidRPr="000954DF">
        <w:rPr>
          <w:rFonts w:ascii="Arial" w:hAnsi="Arial" w:cs="Arial"/>
          <w:bCs/>
          <w:sz w:val="22"/>
          <w:szCs w:val="22"/>
        </w:rPr>
        <w:t>również</w:t>
      </w:r>
      <w:r w:rsidRPr="000954DF">
        <w:rPr>
          <w:rFonts w:ascii="Arial" w:hAnsi="Arial" w:cs="Arial"/>
          <w:bCs/>
          <w:spacing w:val="-4"/>
          <w:sz w:val="22"/>
          <w:szCs w:val="22"/>
        </w:rPr>
        <w:t xml:space="preserve"> </w:t>
      </w:r>
      <w:r w:rsidRPr="000954DF">
        <w:rPr>
          <w:rFonts w:ascii="Arial" w:hAnsi="Arial" w:cs="Arial"/>
          <w:bCs/>
          <w:sz w:val="22"/>
          <w:szCs w:val="22"/>
        </w:rPr>
        <w:t>dołączenie załącznika</w:t>
      </w:r>
      <w:r w:rsidRPr="000954DF">
        <w:rPr>
          <w:rFonts w:ascii="Arial" w:hAnsi="Arial" w:cs="Arial"/>
          <w:bCs/>
          <w:spacing w:val="-2"/>
          <w:sz w:val="22"/>
          <w:szCs w:val="22"/>
        </w:rPr>
        <w:t xml:space="preserve"> </w:t>
      </w:r>
      <w:r w:rsidRPr="000954DF">
        <w:rPr>
          <w:rFonts w:ascii="Arial" w:hAnsi="Arial" w:cs="Arial"/>
          <w:bCs/>
          <w:sz w:val="22"/>
          <w:szCs w:val="22"/>
        </w:rPr>
        <w:t>do</w:t>
      </w:r>
      <w:r w:rsidRPr="000954DF">
        <w:rPr>
          <w:rFonts w:ascii="Arial" w:hAnsi="Arial" w:cs="Arial"/>
          <w:bCs/>
          <w:spacing w:val="-2"/>
          <w:sz w:val="22"/>
          <w:szCs w:val="22"/>
        </w:rPr>
        <w:t xml:space="preserve"> </w:t>
      </w:r>
      <w:r w:rsidRPr="000954DF">
        <w:rPr>
          <w:rFonts w:ascii="Arial" w:hAnsi="Arial" w:cs="Arial"/>
          <w:bCs/>
          <w:sz w:val="22"/>
          <w:szCs w:val="22"/>
        </w:rPr>
        <w:t>przesyłanej wiadomości</w:t>
      </w:r>
      <w:r w:rsidRPr="000954DF">
        <w:rPr>
          <w:rFonts w:ascii="Arial" w:hAnsi="Arial" w:cs="Arial"/>
          <w:bCs/>
          <w:spacing w:val="-3"/>
          <w:sz w:val="22"/>
          <w:szCs w:val="22"/>
        </w:rPr>
        <w:t xml:space="preserve"> </w:t>
      </w:r>
      <w:r w:rsidRPr="000954DF">
        <w:rPr>
          <w:rFonts w:ascii="Arial" w:hAnsi="Arial" w:cs="Arial"/>
          <w:bCs/>
          <w:sz w:val="22"/>
          <w:szCs w:val="22"/>
        </w:rPr>
        <w:t>(przycisk „dodaj</w:t>
      </w:r>
      <w:r w:rsidRPr="000954DF">
        <w:rPr>
          <w:rFonts w:ascii="Arial" w:hAnsi="Arial" w:cs="Arial"/>
          <w:bCs/>
          <w:spacing w:val="-2"/>
          <w:sz w:val="22"/>
          <w:szCs w:val="22"/>
        </w:rPr>
        <w:t xml:space="preserve"> </w:t>
      </w:r>
      <w:r w:rsidRPr="000954DF">
        <w:rPr>
          <w:rFonts w:ascii="Arial" w:hAnsi="Arial" w:cs="Arial"/>
          <w:bCs/>
          <w:sz w:val="22"/>
          <w:szCs w:val="22"/>
        </w:rPr>
        <w:t>załącznik”).</w:t>
      </w:r>
      <w:r w:rsidRPr="000954DF">
        <w:rPr>
          <w:rFonts w:ascii="Arial" w:hAnsi="Arial" w:cs="Arial"/>
          <w:bCs/>
          <w:spacing w:val="-7"/>
          <w:sz w:val="22"/>
          <w:szCs w:val="22"/>
        </w:rPr>
        <w:t xml:space="preserve"> </w:t>
      </w:r>
      <w:r w:rsidRPr="000954DF">
        <w:rPr>
          <w:rFonts w:ascii="Arial" w:hAnsi="Arial" w:cs="Arial"/>
          <w:bCs/>
          <w:sz w:val="22"/>
          <w:szCs w:val="22"/>
        </w:rPr>
        <w:t xml:space="preserve">W przypadku załączników, które są zgodnie z ustawą </w:t>
      </w:r>
      <w:proofErr w:type="spellStart"/>
      <w:r w:rsidRPr="000954DF">
        <w:rPr>
          <w:rFonts w:ascii="Arial" w:hAnsi="Arial" w:cs="Arial"/>
          <w:bCs/>
          <w:sz w:val="22"/>
          <w:szCs w:val="22"/>
        </w:rPr>
        <w:t>Pzp</w:t>
      </w:r>
      <w:proofErr w:type="spellEnd"/>
      <w:r w:rsidRPr="000954DF">
        <w:rPr>
          <w:rFonts w:ascii="Arial" w:hAnsi="Arial" w:cs="Arial"/>
          <w:bCs/>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Pr="000954DF">
        <w:rPr>
          <w:rFonts w:ascii="Arial" w:hAnsi="Arial" w:cs="Arial"/>
          <w:bCs/>
          <w:spacing w:val="-1"/>
          <w:sz w:val="22"/>
          <w:szCs w:val="22"/>
        </w:rPr>
        <w:t xml:space="preserve"> </w:t>
      </w:r>
      <w:r w:rsidRPr="000954DF">
        <w:rPr>
          <w:rFonts w:ascii="Arial" w:hAnsi="Arial" w:cs="Arial"/>
          <w:bCs/>
          <w:sz w:val="22"/>
          <w:szCs w:val="22"/>
        </w:rPr>
        <w:t>o</w:t>
      </w:r>
      <w:r w:rsidRPr="000954DF">
        <w:rPr>
          <w:rFonts w:ascii="Arial" w:hAnsi="Arial" w:cs="Arial"/>
          <w:bCs/>
          <w:spacing w:val="-1"/>
          <w:sz w:val="22"/>
          <w:szCs w:val="22"/>
        </w:rPr>
        <w:t xml:space="preserve"> </w:t>
      </w:r>
      <w:r w:rsidRPr="000954DF">
        <w:rPr>
          <w:rFonts w:ascii="Arial" w:hAnsi="Arial" w:cs="Arial"/>
          <w:bCs/>
          <w:sz w:val="22"/>
          <w:szCs w:val="22"/>
        </w:rPr>
        <w:t>udzielenie zamówienia/podmiotu</w:t>
      </w:r>
      <w:r w:rsidRPr="000954DF">
        <w:rPr>
          <w:rFonts w:ascii="Arial" w:hAnsi="Arial" w:cs="Arial"/>
          <w:bCs/>
          <w:spacing w:val="-1"/>
          <w:sz w:val="22"/>
          <w:szCs w:val="22"/>
        </w:rPr>
        <w:t xml:space="preserve"> </w:t>
      </w:r>
      <w:r w:rsidRPr="000954DF">
        <w:rPr>
          <w:rFonts w:ascii="Arial" w:hAnsi="Arial" w:cs="Arial"/>
          <w:bCs/>
          <w:sz w:val="22"/>
          <w:szCs w:val="22"/>
        </w:rPr>
        <w:t>udostępniającego</w:t>
      </w:r>
      <w:r w:rsidRPr="000954DF">
        <w:rPr>
          <w:rFonts w:ascii="Arial" w:hAnsi="Arial" w:cs="Arial"/>
          <w:bCs/>
          <w:spacing w:val="-1"/>
          <w:sz w:val="22"/>
          <w:szCs w:val="22"/>
        </w:rPr>
        <w:t xml:space="preserve"> </w:t>
      </w:r>
      <w:r w:rsidRPr="000954DF">
        <w:rPr>
          <w:rFonts w:ascii="Arial" w:hAnsi="Arial" w:cs="Arial"/>
          <w:bCs/>
          <w:sz w:val="22"/>
          <w:szCs w:val="22"/>
        </w:rPr>
        <w:t>zasoby,</w:t>
      </w:r>
      <w:r w:rsidRPr="000954DF">
        <w:rPr>
          <w:rFonts w:ascii="Arial" w:hAnsi="Arial" w:cs="Arial"/>
          <w:bCs/>
          <w:spacing w:val="-1"/>
          <w:sz w:val="22"/>
          <w:szCs w:val="22"/>
        </w:rPr>
        <w:t xml:space="preserve"> </w:t>
      </w:r>
      <w:r w:rsidRPr="000954DF">
        <w:rPr>
          <w:rFonts w:ascii="Arial" w:hAnsi="Arial" w:cs="Arial"/>
          <w:bCs/>
          <w:sz w:val="22"/>
          <w:szCs w:val="22"/>
        </w:rPr>
        <w:t>podpisem</w:t>
      </w:r>
      <w:r w:rsidRPr="000954DF">
        <w:rPr>
          <w:rFonts w:ascii="Arial" w:hAnsi="Arial" w:cs="Arial"/>
          <w:bCs/>
          <w:spacing w:val="-1"/>
          <w:sz w:val="22"/>
          <w:szCs w:val="22"/>
        </w:rPr>
        <w:t xml:space="preserve"> </w:t>
      </w:r>
      <w:r w:rsidRPr="000954DF">
        <w:rPr>
          <w:rFonts w:ascii="Arial" w:hAnsi="Arial" w:cs="Arial"/>
          <w:bCs/>
          <w:sz w:val="22"/>
          <w:szCs w:val="22"/>
        </w:rPr>
        <w:t>zewnętrznym lub</w:t>
      </w:r>
      <w:r w:rsidRPr="000954DF">
        <w:rPr>
          <w:rFonts w:ascii="Arial" w:hAnsi="Arial" w:cs="Arial"/>
          <w:bCs/>
          <w:spacing w:val="-3"/>
          <w:sz w:val="22"/>
          <w:szCs w:val="22"/>
        </w:rPr>
        <w:t xml:space="preserve"> </w:t>
      </w:r>
      <w:r w:rsidRPr="000954DF">
        <w:rPr>
          <w:rFonts w:ascii="Arial" w:hAnsi="Arial" w:cs="Arial"/>
          <w:bCs/>
          <w:sz w:val="22"/>
          <w:szCs w:val="22"/>
        </w:rPr>
        <w:t>wewnętrznym.</w:t>
      </w:r>
      <w:r w:rsidRPr="000954DF">
        <w:rPr>
          <w:rFonts w:ascii="Arial" w:hAnsi="Arial" w:cs="Arial"/>
          <w:bCs/>
          <w:spacing w:val="-6"/>
          <w:sz w:val="22"/>
          <w:szCs w:val="22"/>
        </w:rPr>
        <w:t xml:space="preserve"> </w:t>
      </w:r>
      <w:r w:rsidRPr="000954DF">
        <w:rPr>
          <w:rFonts w:ascii="Arial" w:hAnsi="Arial" w:cs="Arial"/>
          <w:bCs/>
          <w:sz w:val="22"/>
          <w:szCs w:val="22"/>
        </w:rPr>
        <w:t>W zależności</w:t>
      </w:r>
      <w:r w:rsidRPr="000954DF">
        <w:rPr>
          <w:rFonts w:ascii="Arial" w:hAnsi="Arial" w:cs="Arial"/>
          <w:bCs/>
          <w:spacing w:val="-3"/>
          <w:sz w:val="22"/>
          <w:szCs w:val="22"/>
        </w:rPr>
        <w:t xml:space="preserve"> </w:t>
      </w:r>
      <w:r w:rsidRPr="000954DF">
        <w:rPr>
          <w:rFonts w:ascii="Arial" w:hAnsi="Arial" w:cs="Arial"/>
          <w:bCs/>
          <w:sz w:val="22"/>
          <w:szCs w:val="22"/>
        </w:rPr>
        <w:t>od</w:t>
      </w:r>
      <w:r w:rsidRPr="000954DF">
        <w:rPr>
          <w:rFonts w:ascii="Arial" w:hAnsi="Arial" w:cs="Arial"/>
          <w:bCs/>
          <w:spacing w:val="-3"/>
          <w:sz w:val="22"/>
          <w:szCs w:val="22"/>
        </w:rPr>
        <w:t xml:space="preserve"> </w:t>
      </w:r>
      <w:r w:rsidRPr="000954DF">
        <w:rPr>
          <w:rFonts w:ascii="Arial" w:hAnsi="Arial" w:cs="Arial"/>
          <w:bCs/>
          <w:sz w:val="22"/>
          <w:szCs w:val="22"/>
        </w:rPr>
        <w:t>rodzaju</w:t>
      </w:r>
      <w:r w:rsidRPr="000954DF">
        <w:rPr>
          <w:rFonts w:ascii="Arial" w:hAnsi="Arial" w:cs="Arial"/>
          <w:bCs/>
          <w:spacing w:val="-3"/>
          <w:sz w:val="22"/>
          <w:szCs w:val="22"/>
        </w:rPr>
        <w:t xml:space="preserve"> </w:t>
      </w:r>
      <w:r w:rsidRPr="000954DF">
        <w:rPr>
          <w:rFonts w:ascii="Arial" w:hAnsi="Arial" w:cs="Arial"/>
          <w:bCs/>
          <w:sz w:val="22"/>
          <w:szCs w:val="22"/>
        </w:rPr>
        <w:t>podpisu</w:t>
      </w:r>
      <w:r w:rsidRPr="000954DF">
        <w:rPr>
          <w:rFonts w:ascii="Arial" w:hAnsi="Arial" w:cs="Arial"/>
          <w:bCs/>
          <w:spacing w:val="-3"/>
          <w:sz w:val="22"/>
          <w:szCs w:val="22"/>
        </w:rPr>
        <w:t xml:space="preserve"> </w:t>
      </w:r>
      <w:r w:rsidRPr="000954DF">
        <w:rPr>
          <w:rFonts w:ascii="Arial" w:hAnsi="Arial" w:cs="Arial"/>
          <w:bCs/>
          <w:sz w:val="22"/>
          <w:szCs w:val="22"/>
        </w:rPr>
        <w:t>i</w:t>
      </w:r>
      <w:r w:rsidRPr="000954DF">
        <w:rPr>
          <w:rFonts w:ascii="Arial" w:hAnsi="Arial" w:cs="Arial"/>
          <w:bCs/>
          <w:spacing w:val="-3"/>
          <w:sz w:val="22"/>
          <w:szCs w:val="22"/>
        </w:rPr>
        <w:t xml:space="preserve"> </w:t>
      </w:r>
      <w:r w:rsidRPr="000954DF">
        <w:rPr>
          <w:rFonts w:ascii="Arial" w:hAnsi="Arial" w:cs="Arial"/>
          <w:bCs/>
          <w:sz w:val="22"/>
          <w:szCs w:val="22"/>
        </w:rPr>
        <w:t>jego</w:t>
      </w:r>
      <w:r w:rsidRPr="000954DF">
        <w:rPr>
          <w:rFonts w:ascii="Arial" w:hAnsi="Arial" w:cs="Arial"/>
          <w:bCs/>
          <w:spacing w:val="-5"/>
          <w:sz w:val="22"/>
          <w:szCs w:val="22"/>
        </w:rPr>
        <w:t xml:space="preserve"> </w:t>
      </w:r>
      <w:r w:rsidRPr="000954DF">
        <w:rPr>
          <w:rFonts w:ascii="Arial" w:hAnsi="Arial" w:cs="Arial"/>
          <w:bCs/>
          <w:sz w:val="22"/>
          <w:szCs w:val="22"/>
        </w:rPr>
        <w:t>typu</w:t>
      </w:r>
      <w:r w:rsidRPr="000954DF">
        <w:rPr>
          <w:rFonts w:ascii="Arial" w:hAnsi="Arial" w:cs="Arial"/>
          <w:bCs/>
          <w:spacing w:val="-3"/>
          <w:sz w:val="22"/>
          <w:szCs w:val="22"/>
        </w:rPr>
        <w:t xml:space="preserve"> </w:t>
      </w:r>
      <w:r w:rsidRPr="000954DF">
        <w:rPr>
          <w:rFonts w:ascii="Arial" w:hAnsi="Arial" w:cs="Arial"/>
          <w:bCs/>
          <w:sz w:val="22"/>
          <w:szCs w:val="22"/>
        </w:rPr>
        <w:t>(zewnętrzny,</w:t>
      </w:r>
      <w:r w:rsidRPr="000954DF">
        <w:rPr>
          <w:rFonts w:ascii="Arial" w:hAnsi="Arial" w:cs="Arial"/>
          <w:bCs/>
          <w:spacing w:val="-1"/>
          <w:sz w:val="22"/>
          <w:szCs w:val="22"/>
        </w:rPr>
        <w:t xml:space="preserve"> </w:t>
      </w:r>
      <w:r w:rsidRPr="000954DF">
        <w:rPr>
          <w:rFonts w:ascii="Arial" w:hAnsi="Arial" w:cs="Arial"/>
          <w:bCs/>
          <w:sz w:val="22"/>
          <w:szCs w:val="22"/>
        </w:rPr>
        <w:t>wewnętrzny) dodaje</w:t>
      </w:r>
      <w:r w:rsidRPr="000954DF">
        <w:rPr>
          <w:rFonts w:ascii="Arial" w:hAnsi="Arial" w:cs="Arial"/>
          <w:bCs/>
          <w:spacing w:val="80"/>
          <w:w w:val="150"/>
          <w:sz w:val="22"/>
          <w:szCs w:val="22"/>
        </w:rPr>
        <w:t xml:space="preserve"> </w:t>
      </w:r>
      <w:r w:rsidRPr="000954DF">
        <w:rPr>
          <w:rFonts w:ascii="Arial" w:hAnsi="Arial" w:cs="Arial"/>
          <w:bCs/>
          <w:sz w:val="22"/>
          <w:szCs w:val="22"/>
        </w:rPr>
        <w:t>się</w:t>
      </w:r>
      <w:r w:rsidRPr="000954DF">
        <w:rPr>
          <w:rFonts w:ascii="Arial" w:hAnsi="Arial" w:cs="Arial"/>
          <w:bCs/>
          <w:spacing w:val="80"/>
          <w:w w:val="150"/>
          <w:sz w:val="22"/>
          <w:szCs w:val="22"/>
        </w:rPr>
        <w:t xml:space="preserve"> </w:t>
      </w:r>
      <w:r w:rsidRPr="000954DF">
        <w:rPr>
          <w:rFonts w:ascii="Arial" w:hAnsi="Arial" w:cs="Arial"/>
          <w:bCs/>
          <w:sz w:val="22"/>
          <w:szCs w:val="22"/>
        </w:rPr>
        <w:t>do wygenerowanym plikiem podpisu (typ zewnętrzny) lub dokument z wszytym podpisem (typ wewnętrzny).</w:t>
      </w:r>
    </w:p>
    <w:p w:rsidR="006D7079"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5"/>
        <w:contextualSpacing w:val="0"/>
        <w:rPr>
          <w:rFonts w:ascii="Arial" w:hAnsi="Arial" w:cs="Arial"/>
          <w:bCs/>
          <w:sz w:val="22"/>
          <w:szCs w:val="22"/>
        </w:rPr>
      </w:pPr>
      <w:r w:rsidRPr="000954DF">
        <w:rPr>
          <w:rFonts w:ascii="Arial" w:hAnsi="Arial" w:cs="Arial"/>
          <w:bCs/>
          <w:sz w:val="22"/>
          <w:szCs w:val="22"/>
        </w:rPr>
        <w:t>Możliwość</w:t>
      </w:r>
      <w:r w:rsidRPr="000954DF">
        <w:rPr>
          <w:rFonts w:ascii="Arial" w:hAnsi="Arial" w:cs="Arial"/>
          <w:bCs/>
          <w:spacing w:val="-2"/>
          <w:sz w:val="22"/>
          <w:szCs w:val="22"/>
        </w:rPr>
        <w:t xml:space="preserve"> </w:t>
      </w:r>
      <w:r w:rsidRPr="000954DF">
        <w:rPr>
          <w:rFonts w:ascii="Arial" w:hAnsi="Arial" w:cs="Arial"/>
          <w:bCs/>
          <w:sz w:val="22"/>
          <w:szCs w:val="22"/>
        </w:rPr>
        <w:t>korzystania w</w:t>
      </w:r>
      <w:r w:rsidRPr="000954DF">
        <w:rPr>
          <w:rFonts w:ascii="Arial" w:hAnsi="Arial" w:cs="Arial"/>
          <w:bCs/>
          <w:spacing w:val="-2"/>
          <w:sz w:val="22"/>
          <w:szCs w:val="22"/>
        </w:rPr>
        <w:t xml:space="preserve"> </w:t>
      </w:r>
      <w:r w:rsidRPr="000954DF">
        <w:rPr>
          <w:rFonts w:ascii="Arial" w:hAnsi="Arial" w:cs="Arial"/>
          <w:bCs/>
          <w:sz w:val="22"/>
          <w:szCs w:val="22"/>
        </w:rPr>
        <w:t>postępowaniu z</w:t>
      </w:r>
      <w:r w:rsidRPr="000954DF">
        <w:rPr>
          <w:rFonts w:ascii="Arial" w:hAnsi="Arial" w:cs="Arial"/>
          <w:bCs/>
          <w:spacing w:val="-4"/>
          <w:sz w:val="22"/>
          <w:szCs w:val="22"/>
        </w:rPr>
        <w:t xml:space="preserve"> </w:t>
      </w:r>
      <w:r w:rsidRPr="000954DF">
        <w:rPr>
          <w:rFonts w:ascii="Arial" w:hAnsi="Arial" w:cs="Arial"/>
          <w:bCs/>
          <w:sz w:val="22"/>
          <w:szCs w:val="22"/>
        </w:rPr>
        <w:t>„Formularzy</w:t>
      </w:r>
      <w:r w:rsidRPr="000954DF">
        <w:rPr>
          <w:rFonts w:ascii="Arial" w:hAnsi="Arial" w:cs="Arial"/>
          <w:bCs/>
          <w:spacing w:val="-4"/>
          <w:sz w:val="22"/>
          <w:szCs w:val="22"/>
        </w:rPr>
        <w:t xml:space="preserve"> </w:t>
      </w:r>
      <w:r w:rsidRPr="000954DF">
        <w:rPr>
          <w:rFonts w:ascii="Arial" w:hAnsi="Arial" w:cs="Arial"/>
          <w:bCs/>
          <w:sz w:val="22"/>
          <w:szCs w:val="22"/>
        </w:rPr>
        <w:t>do komunikacji”</w:t>
      </w:r>
      <w:r w:rsidRPr="000954DF">
        <w:rPr>
          <w:rFonts w:ascii="Arial" w:hAnsi="Arial" w:cs="Arial"/>
          <w:bCs/>
          <w:spacing w:val="-1"/>
          <w:sz w:val="22"/>
          <w:szCs w:val="22"/>
        </w:rPr>
        <w:t xml:space="preserve"> </w:t>
      </w:r>
      <w:r w:rsidRPr="000954DF">
        <w:rPr>
          <w:rFonts w:ascii="Arial" w:hAnsi="Arial" w:cs="Arial"/>
          <w:bCs/>
          <w:sz w:val="22"/>
          <w:szCs w:val="22"/>
        </w:rPr>
        <w:t>w</w:t>
      </w:r>
      <w:r w:rsidRPr="000954DF">
        <w:rPr>
          <w:rFonts w:ascii="Arial" w:hAnsi="Arial" w:cs="Arial"/>
          <w:bCs/>
          <w:spacing w:val="-5"/>
          <w:sz w:val="22"/>
          <w:szCs w:val="22"/>
        </w:rPr>
        <w:t xml:space="preserve"> </w:t>
      </w:r>
      <w:r w:rsidRPr="000954DF">
        <w:rPr>
          <w:rFonts w:ascii="Arial" w:hAnsi="Arial" w:cs="Arial"/>
          <w:bCs/>
          <w:sz w:val="22"/>
          <w:szCs w:val="22"/>
        </w:rPr>
        <w:t>pełnym zakresie wymaga posiadania konta „Wykonawcy” na Platformie e-Zamówienia oraz zalogowania się na</w:t>
      </w:r>
      <w:r w:rsidRPr="000954DF">
        <w:rPr>
          <w:rFonts w:ascii="Arial" w:hAnsi="Arial" w:cs="Arial"/>
          <w:bCs/>
          <w:spacing w:val="-1"/>
          <w:sz w:val="22"/>
          <w:szCs w:val="22"/>
        </w:rPr>
        <w:t xml:space="preserve"> </w:t>
      </w:r>
      <w:r w:rsidRPr="000954DF">
        <w:rPr>
          <w:rFonts w:ascii="Arial" w:hAnsi="Arial" w:cs="Arial"/>
          <w:bCs/>
          <w:sz w:val="22"/>
          <w:szCs w:val="22"/>
        </w:rPr>
        <w:t>Platformie e-Zamówienia. Do korzystania z</w:t>
      </w:r>
      <w:r w:rsidRPr="000954DF">
        <w:rPr>
          <w:rFonts w:ascii="Arial" w:hAnsi="Arial" w:cs="Arial"/>
          <w:bCs/>
          <w:spacing w:val="-3"/>
          <w:sz w:val="22"/>
          <w:szCs w:val="22"/>
        </w:rPr>
        <w:t xml:space="preserve"> </w:t>
      </w:r>
      <w:r w:rsidRPr="000954DF">
        <w:rPr>
          <w:rFonts w:ascii="Arial" w:hAnsi="Arial" w:cs="Arial"/>
          <w:bCs/>
          <w:sz w:val="22"/>
          <w:szCs w:val="22"/>
        </w:rPr>
        <w:t>„Formularzy</w:t>
      </w:r>
      <w:r w:rsidRPr="000954DF">
        <w:rPr>
          <w:rFonts w:ascii="Arial" w:hAnsi="Arial" w:cs="Arial"/>
          <w:bCs/>
          <w:spacing w:val="-3"/>
          <w:sz w:val="22"/>
          <w:szCs w:val="22"/>
        </w:rPr>
        <w:t xml:space="preserve"> </w:t>
      </w:r>
      <w:r w:rsidRPr="000954DF">
        <w:rPr>
          <w:rFonts w:ascii="Arial" w:hAnsi="Arial" w:cs="Arial"/>
          <w:bCs/>
          <w:sz w:val="22"/>
          <w:szCs w:val="22"/>
        </w:rPr>
        <w:t>do</w:t>
      </w:r>
      <w:r w:rsidRPr="000954DF">
        <w:rPr>
          <w:rFonts w:ascii="Arial" w:hAnsi="Arial" w:cs="Arial"/>
          <w:bCs/>
          <w:spacing w:val="-1"/>
          <w:sz w:val="22"/>
          <w:szCs w:val="22"/>
        </w:rPr>
        <w:t xml:space="preserve"> </w:t>
      </w:r>
      <w:r w:rsidRPr="000954DF">
        <w:rPr>
          <w:rFonts w:ascii="Arial" w:hAnsi="Arial" w:cs="Arial"/>
          <w:bCs/>
          <w:sz w:val="22"/>
          <w:szCs w:val="22"/>
        </w:rPr>
        <w:t>komunikacji” służących do zadawania pytań dotyczących treści dokumentów zamówienia wystarczające jest posiadanie tzw. konta uproszczonego na Platformie e-Zamówienia.</w:t>
      </w:r>
    </w:p>
    <w:p w:rsidR="006D7079"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6"/>
        <w:contextualSpacing w:val="0"/>
        <w:rPr>
          <w:rFonts w:ascii="Arial" w:hAnsi="Arial" w:cs="Arial"/>
          <w:sz w:val="22"/>
          <w:szCs w:val="22"/>
        </w:rPr>
      </w:pPr>
      <w:r w:rsidRPr="000954DF">
        <w:rPr>
          <w:rFonts w:ascii="Arial" w:hAnsi="Arial" w:cs="Arial"/>
          <w:bCs/>
          <w:sz w:val="22"/>
          <w:szCs w:val="22"/>
        </w:rPr>
        <w:t>Wszystkie wysłane i odebrane w postępowaniu przez wykonawcę wiadomości widoczne są po zalogowaniu w podglądzie postępowania w zakładce „Komunikacja</w:t>
      </w:r>
      <w:r w:rsidRPr="000954DF">
        <w:rPr>
          <w:rFonts w:ascii="Arial" w:hAnsi="Arial" w:cs="Arial"/>
          <w:sz w:val="22"/>
          <w:szCs w:val="22"/>
        </w:rPr>
        <w:t>”.</w:t>
      </w:r>
    </w:p>
    <w:p w:rsidR="006D7079"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8"/>
        <w:contextualSpacing w:val="0"/>
        <w:rPr>
          <w:rFonts w:ascii="Arial" w:hAnsi="Arial" w:cs="Arial"/>
          <w:sz w:val="22"/>
          <w:szCs w:val="22"/>
        </w:rPr>
      </w:pPr>
      <w:r w:rsidRPr="000954DF">
        <w:rPr>
          <w:rFonts w:ascii="Arial" w:hAnsi="Arial" w:cs="Arial"/>
          <w:sz w:val="22"/>
          <w:szCs w:val="22"/>
        </w:rPr>
        <w:t>Maksymalny</w:t>
      </w:r>
      <w:r w:rsidRPr="000954DF">
        <w:rPr>
          <w:rFonts w:ascii="Arial" w:hAnsi="Arial" w:cs="Arial"/>
          <w:spacing w:val="-3"/>
          <w:sz w:val="22"/>
          <w:szCs w:val="22"/>
        </w:rPr>
        <w:t xml:space="preserve"> </w:t>
      </w:r>
      <w:r w:rsidRPr="000954DF">
        <w:rPr>
          <w:rFonts w:ascii="Arial" w:hAnsi="Arial" w:cs="Arial"/>
          <w:sz w:val="22"/>
          <w:szCs w:val="22"/>
        </w:rPr>
        <w:t>rozmiar</w:t>
      </w:r>
      <w:r w:rsidRPr="000954DF">
        <w:rPr>
          <w:rFonts w:ascii="Arial" w:hAnsi="Arial" w:cs="Arial"/>
          <w:spacing w:val="-2"/>
          <w:sz w:val="22"/>
          <w:szCs w:val="22"/>
        </w:rPr>
        <w:t xml:space="preserve"> </w:t>
      </w:r>
      <w:r w:rsidRPr="000954DF">
        <w:rPr>
          <w:rFonts w:ascii="Arial" w:hAnsi="Arial" w:cs="Arial"/>
          <w:sz w:val="22"/>
          <w:szCs w:val="22"/>
        </w:rPr>
        <w:t>plików</w:t>
      </w:r>
      <w:r w:rsidRPr="000954DF">
        <w:rPr>
          <w:rFonts w:ascii="Arial" w:hAnsi="Arial" w:cs="Arial"/>
          <w:spacing w:val="-4"/>
          <w:sz w:val="22"/>
          <w:szCs w:val="22"/>
        </w:rPr>
        <w:t xml:space="preserve"> </w:t>
      </w:r>
      <w:r w:rsidRPr="000954DF">
        <w:rPr>
          <w:rFonts w:ascii="Arial" w:hAnsi="Arial" w:cs="Arial"/>
          <w:sz w:val="22"/>
          <w:szCs w:val="22"/>
        </w:rPr>
        <w:t>przesyłanych za</w:t>
      </w:r>
      <w:r w:rsidRPr="000954DF">
        <w:rPr>
          <w:rFonts w:ascii="Arial" w:hAnsi="Arial" w:cs="Arial"/>
          <w:spacing w:val="-3"/>
          <w:sz w:val="22"/>
          <w:szCs w:val="22"/>
        </w:rPr>
        <w:t xml:space="preserve"> </w:t>
      </w:r>
      <w:r w:rsidRPr="000954DF">
        <w:rPr>
          <w:rFonts w:ascii="Arial" w:hAnsi="Arial" w:cs="Arial"/>
          <w:sz w:val="22"/>
          <w:szCs w:val="22"/>
        </w:rPr>
        <w:t>pośrednictwem</w:t>
      </w:r>
      <w:r w:rsidRPr="000954DF">
        <w:rPr>
          <w:rFonts w:ascii="Arial" w:hAnsi="Arial" w:cs="Arial"/>
          <w:spacing w:val="-2"/>
          <w:sz w:val="22"/>
          <w:szCs w:val="22"/>
        </w:rPr>
        <w:t xml:space="preserve"> </w:t>
      </w:r>
      <w:r w:rsidRPr="000954DF">
        <w:rPr>
          <w:rFonts w:ascii="Arial" w:hAnsi="Arial" w:cs="Arial"/>
          <w:sz w:val="22"/>
          <w:szCs w:val="22"/>
        </w:rPr>
        <w:t>„Formularzy</w:t>
      </w:r>
      <w:r w:rsidRPr="000954DF">
        <w:rPr>
          <w:rFonts w:ascii="Arial" w:hAnsi="Arial" w:cs="Arial"/>
          <w:spacing w:val="-3"/>
          <w:sz w:val="22"/>
          <w:szCs w:val="22"/>
        </w:rPr>
        <w:t xml:space="preserve"> </w:t>
      </w:r>
      <w:r w:rsidRPr="000954DF">
        <w:rPr>
          <w:rFonts w:ascii="Arial" w:hAnsi="Arial" w:cs="Arial"/>
          <w:sz w:val="22"/>
          <w:szCs w:val="22"/>
        </w:rPr>
        <w:t>do</w:t>
      </w:r>
      <w:r w:rsidRPr="000954DF">
        <w:rPr>
          <w:rFonts w:ascii="Arial" w:hAnsi="Arial" w:cs="Arial"/>
          <w:spacing w:val="-3"/>
          <w:sz w:val="22"/>
          <w:szCs w:val="22"/>
        </w:rPr>
        <w:t xml:space="preserve"> </w:t>
      </w:r>
      <w:r w:rsidRPr="000954DF">
        <w:rPr>
          <w:rFonts w:ascii="Arial" w:hAnsi="Arial" w:cs="Arial"/>
          <w:sz w:val="22"/>
          <w:szCs w:val="22"/>
        </w:rPr>
        <w:lastRenderedPageBreak/>
        <w:t xml:space="preserve">komunikacji” wynosi 25 MB (wielkość ta dotyczy plików przesyłanych jako załączniki do jednego </w:t>
      </w:r>
      <w:r w:rsidRPr="000954DF">
        <w:rPr>
          <w:rFonts w:ascii="Arial" w:hAnsi="Arial" w:cs="Arial"/>
          <w:spacing w:val="-2"/>
          <w:sz w:val="22"/>
          <w:szCs w:val="22"/>
        </w:rPr>
        <w:t>formularza).</w:t>
      </w:r>
    </w:p>
    <w:p w:rsidR="006D7079"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7"/>
        <w:contextualSpacing w:val="0"/>
        <w:rPr>
          <w:rFonts w:ascii="Arial" w:hAnsi="Arial" w:cs="Arial"/>
          <w:sz w:val="22"/>
          <w:szCs w:val="22"/>
        </w:rPr>
      </w:pPr>
      <w:r w:rsidRPr="000954DF">
        <w:rPr>
          <w:rFonts w:ascii="Arial" w:hAnsi="Arial" w:cs="Arial"/>
          <w:sz w:val="22"/>
          <w:szCs w:val="22"/>
        </w:rPr>
        <w:t>Minimalne wymagania techniczne dotyczące sprzętu używanego w celu korzystania z usług Platformy e-Zamówienia oraz informacje dotyczące specyfikacji połączenia określa Regulamin Platformy e-Zamówienia.</w:t>
      </w:r>
    </w:p>
    <w:p w:rsidR="006D7079"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2"/>
        <w:contextualSpacing w:val="0"/>
        <w:rPr>
          <w:rFonts w:ascii="Arial" w:hAnsi="Arial" w:cs="Arial"/>
          <w:sz w:val="22"/>
          <w:szCs w:val="22"/>
        </w:rPr>
      </w:pPr>
      <w:r w:rsidRPr="000954DF">
        <w:rPr>
          <w:rFonts w:ascii="Arial" w:hAnsi="Arial" w:cs="Arial"/>
          <w:sz w:val="22"/>
          <w:szCs w:val="22"/>
        </w:rPr>
        <w:t xml:space="preserve">W przypadku problemów technicznych i awarii związanych z funkcjonowaniem Platformy e-Zamówienia użytkownicy mogą skorzystać ze wsparcia technicznego dostępnego poprzez formularz udostępniony na stronie internetowej </w:t>
      </w:r>
      <w:hyperlink r:id="rId16">
        <w:r w:rsidRPr="000954DF">
          <w:rPr>
            <w:rFonts w:ascii="Arial" w:hAnsi="Arial" w:cs="Arial"/>
            <w:color w:val="0000FF"/>
            <w:sz w:val="22"/>
            <w:szCs w:val="22"/>
            <w:u w:val="single" w:color="0000FF"/>
          </w:rPr>
          <w:t>https://ezamowienia.gov.pl</w:t>
        </w:r>
      </w:hyperlink>
      <w:r w:rsidRPr="000954DF">
        <w:rPr>
          <w:rFonts w:ascii="Arial" w:hAnsi="Arial" w:cs="Arial"/>
          <w:color w:val="0000FF"/>
          <w:sz w:val="22"/>
          <w:szCs w:val="22"/>
        </w:rPr>
        <w:t xml:space="preserve"> </w:t>
      </w:r>
      <w:r w:rsidRPr="000954DF">
        <w:rPr>
          <w:rFonts w:ascii="Arial" w:hAnsi="Arial" w:cs="Arial"/>
          <w:sz w:val="22"/>
          <w:szCs w:val="22"/>
        </w:rPr>
        <w:t>w zakładce „Zgłoś problem”.</w:t>
      </w:r>
    </w:p>
    <w:p w:rsidR="006D7079" w:rsidRPr="000954DF" w:rsidRDefault="006D7079" w:rsidP="00AC261F">
      <w:pPr>
        <w:pStyle w:val="Akapitzlist"/>
        <w:widowControl w:val="0"/>
        <w:numPr>
          <w:ilvl w:val="0"/>
          <w:numId w:val="41"/>
        </w:numPr>
        <w:tabs>
          <w:tab w:val="left" w:pos="814"/>
          <w:tab w:val="left" w:pos="816"/>
        </w:tabs>
        <w:autoSpaceDE w:val="0"/>
        <w:autoSpaceDN w:val="0"/>
        <w:spacing w:line="360" w:lineRule="auto"/>
        <w:ind w:right="131"/>
        <w:contextualSpacing w:val="0"/>
        <w:rPr>
          <w:rFonts w:ascii="Arial" w:hAnsi="Arial" w:cs="Arial"/>
          <w:sz w:val="22"/>
          <w:szCs w:val="22"/>
        </w:rPr>
      </w:pPr>
      <w:r w:rsidRPr="000954DF">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7">
        <w:r w:rsidRPr="000954DF">
          <w:rPr>
            <w:rFonts w:ascii="Arial" w:hAnsi="Arial" w:cs="Arial"/>
            <w:color w:val="0000FF"/>
            <w:sz w:val="22"/>
            <w:szCs w:val="22"/>
            <w:u w:val="single" w:color="0000FF"/>
          </w:rPr>
          <w:t>ecyman@mopslebork.pl</w:t>
        </w:r>
      </w:hyperlink>
      <w:r w:rsidRPr="000954DF">
        <w:rPr>
          <w:rFonts w:ascii="Arial" w:hAnsi="Arial" w:cs="Arial"/>
          <w:color w:val="0000FF"/>
          <w:sz w:val="22"/>
          <w:szCs w:val="22"/>
        </w:rPr>
        <w:t xml:space="preserve"> </w:t>
      </w:r>
      <w:r w:rsidRPr="000954DF">
        <w:rPr>
          <w:rFonts w:ascii="Arial" w:hAnsi="Arial" w:cs="Arial"/>
          <w:sz w:val="22"/>
          <w:szCs w:val="22"/>
        </w:rPr>
        <w:t>(nie dotyczy składania ofer</w:t>
      </w:r>
      <w:r w:rsidR="000206EE" w:rsidRPr="000954DF">
        <w:rPr>
          <w:rFonts w:ascii="Arial" w:hAnsi="Arial" w:cs="Arial"/>
          <w:sz w:val="22"/>
          <w:szCs w:val="22"/>
        </w:rPr>
        <w:t>t)</w:t>
      </w:r>
    </w:p>
    <w:p w:rsidR="000206EE" w:rsidRPr="000954DF" w:rsidRDefault="000206EE" w:rsidP="000954DF">
      <w:pPr>
        <w:widowControl w:val="0"/>
        <w:tabs>
          <w:tab w:val="left" w:pos="814"/>
          <w:tab w:val="left" w:pos="816"/>
        </w:tabs>
        <w:autoSpaceDE w:val="0"/>
        <w:autoSpaceDN w:val="0"/>
        <w:spacing w:line="360" w:lineRule="auto"/>
        <w:ind w:right="131"/>
        <w:rPr>
          <w:rFonts w:ascii="Arial" w:hAnsi="Arial" w:cs="Arial"/>
          <w:sz w:val="22"/>
          <w:szCs w:val="22"/>
        </w:rPr>
      </w:pPr>
    </w:p>
    <w:p w:rsidR="000206EE" w:rsidRPr="000954DF" w:rsidRDefault="000206EE" w:rsidP="00AC261F">
      <w:pPr>
        <w:pStyle w:val="Nagwek11"/>
        <w:numPr>
          <w:ilvl w:val="0"/>
          <w:numId w:val="16"/>
        </w:numPr>
        <w:tabs>
          <w:tab w:val="left" w:pos="455"/>
        </w:tabs>
        <w:spacing w:line="360" w:lineRule="auto"/>
      </w:pPr>
      <w:r w:rsidRPr="000954DF">
        <w:t>Termin</w:t>
      </w:r>
      <w:r w:rsidRPr="000954DF">
        <w:rPr>
          <w:spacing w:val="-6"/>
        </w:rPr>
        <w:t xml:space="preserve"> </w:t>
      </w:r>
      <w:r w:rsidRPr="000954DF">
        <w:t>związania</w:t>
      </w:r>
      <w:r w:rsidRPr="000954DF">
        <w:rPr>
          <w:spacing w:val="-6"/>
        </w:rPr>
        <w:t xml:space="preserve"> </w:t>
      </w:r>
      <w:r w:rsidRPr="000954DF">
        <w:rPr>
          <w:spacing w:val="-2"/>
        </w:rPr>
        <w:t>ofertą</w:t>
      </w:r>
    </w:p>
    <w:p w:rsidR="00FC272C" w:rsidRPr="000954DF" w:rsidRDefault="000206EE" w:rsidP="000954DF">
      <w:pPr>
        <w:pStyle w:val="Akapitzlist"/>
        <w:widowControl w:val="0"/>
        <w:numPr>
          <w:ilvl w:val="0"/>
          <w:numId w:val="2"/>
        </w:numPr>
        <w:tabs>
          <w:tab w:val="left" w:pos="360"/>
        </w:tabs>
        <w:autoSpaceDE w:val="0"/>
        <w:autoSpaceDN w:val="0"/>
        <w:spacing w:line="360" w:lineRule="auto"/>
        <w:rPr>
          <w:rFonts w:ascii="Arial" w:hAnsi="Arial" w:cs="Arial"/>
          <w:b/>
          <w:spacing w:val="-5"/>
          <w:sz w:val="22"/>
          <w:szCs w:val="22"/>
        </w:rPr>
      </w:pPr>
      <w:r w:rsidRPr="000954DF">
        <w:rPr>
          <w:rFonts w:ascii="Arial" w:hAnsi="Arial" w:cs="Arial"/>
          <w:sz w:val="22"/>
          <w:szCs w:val="22"/>
        </w:rPr>
        <w:t>Wykonawca</w:t>
      </w:r>
      <w:r w:rsidRPr="000954DF">
        <w:rPr>
          <w:rFonts w:ascii="Arial" w:hAnsi="Arial" w:cs="Arial"/>
          <w:spacing w:val="-7"/>
          <w:sz w:val="22"/>
          <w:szCs w:val="22"/>
        </w:rPr>
        <w:t xml:space="preserve"> </w:t>
      </w:r>
      <w:r w:rsidRPr="000954DF">
        <w:rPr>
          <w:rFonts w:ascii="Arial" w:hAnsi="Arial" w:cs="Arial"/>
          <w:sz w:val="22"/>
          <w:szCs w:val="22"/>
        </w:rPr>
        <w:t>jest</w:t>
      </w:r>
      <w:r w:rsidRPr="000954DF">
        <w:rPr>
          <w:rFonts w:ascii="Arial" w:hAnsi="Arial" w:cs="Arial"/>
          <w:spacing w:val="-2"/>
          <w:sz w:val="22"/>
          <w:szCs w:val="22"/>
        </w:rPr>
        <w:t xml:space="preserve"> </w:t>
      </w:r>
      <w:r w:rsidRPr="000954DF">
        <w:rPr>
          <w:rFonts w:ascii="Arial" w:hAnsi="Arial" w:cs="Arial"/>
          <w:sz w:val="22"/>
          <w:szCs w:val="22"/>
        </w:rPr>
        <w:t>związany</w:t>
      </w:r>
      <w:r w:rsidRPr="000954DF">
        <w:rPr>
          <w:rFonts w:ascii="Arial" w:hAnsi="Arial" w:cs="Arial"/>
          <w:spacing w:val="-6"/>
          <w:sz w:val="22"/>
          <w:szCs w:val="22"/>
        </w:rPr>
        <w:t xml:space="preserve"> </w:t>
      </w:r>
      <w:r w:rsidRPr="000954DF">
        <w:rPr>
          <w:rFonts w:ascii="Arial" w:hAnsi="Arial" w:cs="Arial"/>
          <w:sz w:val="22"/>
          <w:szCs w:val="22"/>
        </w:rPr>
        <w:t>ofertą</w:t>
      </w:r>
      <w:r w:rsidRPr="000954DF">
        <w:rPr>
          <w:rFonts w:ascii="Arial" w:hAnsi="Arial" w:cs="Arial"/>
          <w:spacing w:val="55"/>
          <w:sz w:val="22"/>
          <w:szCs w:val="22"/>
        </w:rPr>
        <w:t xml:space="preserve"> </w:t>
      </w:r>
      <w:r w:rsidRPr="000954DF">
        <w:rPr>
          <w:rFonts w:ascii="Arial" w:hAnsi="Arial" w:cs="Arial"/>
          <w:sz w:val="22"/>
          <w:szCs w:val="22"/>
        </w:rPr>
        <w:t>do</w:t>
      </w:r>
      <w:r w:rsidRPr="000954DF">
        <w:rPr>
          <w:rFonts w:ascii="Arial" w:hAnsi="Arial" w:cs="Arial"/>
          <w:spacing w:val="-6"/>
          <w:sz w:val="22"/>
          <w:szCs w:val="22"/>
        </w:rPr>
        <w:t xml:space="preserve"> </w:t>
      </w:r>
      <w:r w:rsidR="000C4CFD">
        <w:rPr>
          <w:rFonts w:ascii="Arial" w:hAnsi="Arial" w:cs="Arial"/>
          <w:b/>
          <w:sz w:val="22"/>
          <w:szCs w:val="22"/>
        </w:rPr>
        <w:t>2</w:t>
      </w:r>
      <w:r w:rsidR="003D2D9F">
        <w:rPr>
          <w:rFonts w:ascii="Arial" w:hAnsi="Arial" w:cs="Arial"/>
          <w:b/>
          <w:sz w:val="22"/>
          <w:szCs w:val="22"/>
        </w:rPr>
        <w:t>7</w:t>
      </w:r>
      <w:r w:rsidR="000C4CFD">
        <w:rPr>
          <w:rFonts w:ascii="Arial" w:hAnsi="Arial" w:cs="Arial"/>
          <w:b/>
          <w:sz w:val="22"/>
          <w:szCs w:val="22"/>
        </w:rPr>
        <w:t>.01.2026</w:t>
      </w:r>
      <w:r w:rsidR="00862CC3">
        <w:rPr>
          <w:rFonts w:ascii="Arial" w:hAnsi="Arial" w:cs="Arial"/>
          <w:b/>
          <w:sz w:val="22"/>
          <w:szCs w:val="22"/>
        </w:rPr>
        <w:t xml:space="preserve"> r.</w:t>
      </w:r>
    </w:p>
    <w:p w:rsidR="00FC272C" w:rsidRPr="000954DF" w:rsidRDefault="00FC272C" w:rsidP="000954DF">
      <w:pPr>
        <w:pStyle w:val="Akapitzlist"/>
        <w:widowControl w:val="0"/>
        <w:numPr>
          <w:ilvl w:val="0"/>
          <w:numId w:val="2"/>
        </w:numPr>
        <w:tabs>
          <w:tab w:val="left" w:pos="360"/>
        </w:tabs>
        <w:autoSpaceDE w:val="0"/>
        <w:autoSpaceDN w:val="0"/>
        <w:spacing w:line="360" w:lineRule="auto"/>
        <w:rPr>
          <w:rFonts w:ascii="Arial" w:hAnsi="Arial" w:cs="Arial"/>
          <w:b/>
          <w:spacing w:val="-5"/>
          <w:sz w:val="22"/>
          <w:szCs w:val="22"/>
        </w:rPr>
      </w:pPr>
      <w:r w:rsidRPr="000954DF">
        <w:rPr>
          <w:rFonts w:ascii="Arial" w:hAnsi="Arial" w:cs="Arial"/>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FC272C" w:rsidRPr="000954DF" w:rsidRDefault="00FC272C" w:rsidP="000954DF">
      <w:pPr>
        <w:pStyle w:val="Akapitzlist"/>
        <w:widowControl w:val="0"/>
        <w:numPr>
          <w:ilvl w:val="0"/>
          <w:numId w:val="2"/>
        </w:numPr>
        <w:tabs>
          <w:tab w:val="left" w:pos="360"/>
        </w:tabs>
        <w:autoSpaceDE w:val="0"/>
        <w:autoSpaceDN w:val="0"/>
        <w:spacing w:line="360" w:lineRule="auto"/>
        <w:rPr>
          <w:rFonts w:ascii="Arial" w:hAnsi="Arial" w:cs="Arial"/>
          <w:b/>
          <w:spacing w:val="-5"/>
          <w:sz w:val="22"/>
          <w:szCs w:val="22"/>
        </w:rPr>
      </w:pPr>
      <w:r w:rsidRPr="000954DF">
        <w:rPr>
          <w:rFonts w:ascii="Arial" w:hAnsi="Arial" w:cs="Arial"/>
          <w:sz w:val="22"/>
          <w:szCs w:val="22"/>
        </w:rPr>
        <w:t>Przedłużenie terminu związania ofertą, o którym mowa w ust. 2, wymaga złożenia przez wykonawcę pisemnego oświadczenia o wyrażeniu zgody na przedłużenie terminu związania ofertą.</w:t>
      </w:r>
    </w:p>
    <w:p w:rsidR="00F0318D" w:rsidRPr="000954DF" w:rsidRDefault="00F0318D" w:rsidP="000954DF">
      <w:pPr>
        <w:pStyle w:val="Akapitzlist"/>
        <w:widowControl w:val="0"/>
        <w:tabs>
          <w:tab w:val="left" w:pos="360"/>
        </w:tabs>
        <w:autoSpaceDE w:val="0"/>
        <w:autoSpaceDN w:val="0"/>
        <w:spacing w:line="360" w:lineRule="auto"/>
        <w:rPr>
          <w:rFonts w:ascii="Arial" w:hAnsi="Arial" w:cs="Arial"/>
          <w:b/>
          <w:spacing w:val="-5"/>
          <w:sz w:val="22"/>
          <w:szCs w:val="22"/>
        </w:rPr>
      </w:pPr>
    </w:p>
    <w:p w:rsidR="00FC272C" w:rsidRPr="000954DF" w:rsidRDefault="00FC272C" w:rsidP="000954DF">
      <w:pPr>
        <w:pStyle w:val="Nagwek11"/>
        <w:tabs>
          <w:tab w:val="left" w:pos="517"/>
        </w:tabs>
        <w:spacing w:line="360" w:lineRule="auto"/>
        <w:ind w:left="0" w:firstLine="0"/>
      </w:pPr>
      <w:r w:rsidRPr="000954DF">
        <w:rPr>
          <w:kern w:val="20"/>
        </w:rPr>
        <w:t>XI.</w:t>
      </w:r>
      <w:r w:rsidRPr="000954DF">
        <w:t xml:space="preserve"> Opis</w:t>
      </w:r>
      <w:r w:rsidRPr="000954DF">
        <w:rPr>
          <w:spacing w:val="-5"/>
        </w:rPr>
        <w:t xml:space="preserve"> </w:t>
      </w:r>
      <w:r w:rsidRPr="000954DF">
        <w:t>sposobu</w:t>
      </w:r>
      <w:r w:rsidRPr="000954DF">
        <w:rPr>
          <w:spacing w:val="-8"/>
        </w:rPr>
        <w:t xml:space="preserve"> </w:t>
      </w:r>
      <w:r w:rsidRPr="000954DF">
        <w:t>przygotowania</w:t>
      </w:r>
      <w:r w:rsidRPr="000954DF">
        <w:rPr>
          <w:spacing w:val="-6"/>
        </w:rPr>
        <w:t xml:space="preserve"> </w:t>
      </w:r>
      <w:r w:rsidRPr="000954DF">
        <w:rPr>
          <w:spacing w:val="-2"/>
        </w:rPr>
        <w:t>oferty</w:t>
      </w:r>
    </w:p>
    <w:p w:rsidR="00FC272C" w:rsidRPr="000954DF" w:rsidRDefault="00FC272C" w:rsidP="00AC261F">
      <w:pPr>
        <w:pStyle w:val="Akapitzlist"/>
        <w:widowControl w:val="0"/>
        <w:numPr>
          <w:ilvl w:val="0"/>
          <w:numId w:val="24"/>
        </w:numPr>
        <w:autoSpaceDE w:val="0"/>
        <w:autoSpaceDN w:val="0"/>
        <w:spacing w:line="360" w:lineRule="auto"/>
        <w:ind w:left="360" w:right="135"/>
        <w:rPr>
          <w:rFonts w:ascii="Arial" w:hAnsi="Arial" w:cs="Arial"/>
          <w:sz w:val="22"/>
          <w:szCs w:val="22"/>
        </w:rPr>
      </w:pPr>
      <w:r w:rsidRPr="000954DF">
        <w:rPr>
          <w:rFonts w:ascii="Arial" w:hAnsi="Arial" w:cs="Arial"/>
          <w:sz w:val="22"/>
          <w:szCs w:val="22"/>
        </w:rPr>
        <w:t>Wykonawca przygotowuje ofertę przy pomocy interaktywnego „Formularza ofertowego” udostępnionego przez Zamawiającego na Platformie e-Zamówienia i zamieszczonego w podglądzie postępowania w zakładce „Informacje podstawowe”.</w:t>
      </w:r>
    </w:p>
    <w:p w:rsidR="00FC272C" w:rsidRPr="000954DF" w:rsidRDefault="00FC272C" w:rsidP="00AC261F">
      <w:pPr>
        <w:pStyle w:val="Akapitzlist"/>
        <w:widowControl w:val="0"/>
        <w:numPr>
          <w:ilvl w:val="0"/>
          <w:numId w:val="24"/>
        </w:numPr>
        <w:autoSpaceDE w:val="0"/>
        <w:autoSpaceDN w:val="0"/>
        <w:spacing w:line="360" w:lineRule="auto"/>
        <w:ind w:left="360" w:right="137"/>
        <w:rPr>
          <w:rFonts w:ascii="Arial" w:hAnsi="Arial" w:cs="Arial"/>
          <w:sz w:val="22"/>
          <w:szCs w:val="22"/>
        </w:rPr>
      </w:pPr>
      <w:r w:rsidRPr="000954DF">
        <w:rPr>
          <w:rFonts w:ascii="Arial" w:hAnsi="Arial" w:cs="Arial"/>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FC272C" w:rsidRPr="000954DF" w:rsidRDefault="00FC272C" w:rsidP="00AC261F">
      <w:pPr>
        <w:pStyle w:val="Akapitzlist"/>
        <w:widowControl w:val="0"/>
        <w:numPr>
          <w:ilvl w:val="0"/>
          <w:numId w:val="24"/>
        </w:numPr>
        <w:autoSpaceDE w:val="0"/>
        <w:autoSpaceDN w:val="0"/>
        <w:spacing w:line="360" w:lineRule="auto"/>
        <w:ind w:left="360" w:right="132"/>
        <w:rPr>
          <w:rFonts w:ascii="Arial" w:hAnsi="Arial" w:cs="Arial"/>
          <w:sz w:val="22"/>
          <w:szCs w:val="22"/>
        </w:rPr>
      </w:pPr>
      <w:r w:rsidRPr="000954DF">
        <w:rPr>
          <w:rFonts w:ascii="Arial" w:hAnsi="Arial" w:cs="Arial"/>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w:t>
      </w:r>
      <w:r w:rsidRPr="000954DF">
        <w:rPr>
          <w:rFonts w:ascii="Arial" w:hAnsi="Arial" w:cs="Arial"/>
          <w:sz w:val="22"/>
          <w:szCs w:val="22"/>
        </w:rPr>
        <w:lastRenderedPageBreak/>
        <w:t xml:space="preserve">ofertowy” należy zawsze otwierać w programie Adobe </w:t>
      </w:r>
      <w:proofErr w:type="spellStart"/>
      <w:r w:rsidRPr="000954DF">
        <w:rPr>
          <w:rFonts w:ascii="Arial" w:hAnsi="Arial" w:cs="Arial"/>
          <w:sz w:val="22"/>
          <w:szCs w:val="22"/>
        </w:rPr>
        <w:t>Acrobat</w:t>
      </w:r>
      <w:proofErr w:type="spellEnd"/>
      <w:r w:rsidRPr="000954DF">
        <w:rPr>
          <w:rFonts w:ascii="Arial" w:hAnsi="Arial" w:cs="Arial"/>
          <w:sz w:val="22"/>
          <w:szCs w:val="22"/>
        </w:rPr>
        <w:t xml:space="preserve"> Reader DC.</w:t>
      </w:r>
    </w:p>
    <w:p w:rsidR="00FC272C" w:rsidRPr="000954DF" w:rsidRDefault="00FC272C" w:rsidP="00AC261F">
      <w:pPr>
        <w:pStyle w:val="Akapitzlist"/>
        <w:widowControl w:val="0"/>
        <w:numPr>
          <w:ilvl w:val="0"/>
          <w:numId w:val="24"/>
        </w:numPr>
        <w:autoSpaceDE w:val="0"/>
        <w:autoSpaceDN w:val="0"/>
        <w:spacing w:line="360" w:lineRule="auto"/>
        <w:ind w:left="360" w:right="135"/>
        <w:rPr>
          <w:rFonts w:ascii="Arial" w:hAnsi="Arial" w:cs="Arial"/>
          <w:sz w:val="22"/>
          <w:szCs w:val="22"/>
        </w:rPr>
      </w:pPr>
      <w:r w:rsidRPr="000954DF">
        <w:rPr>
          <w:rFonts w:ascii="Arial" w:hAnsi="Arial" w:cs="Arial"/>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954DF">
        <w:rPr>
          <w:rFonts w:ascii="Arial" w:hAnsi="Arial" w:cs="Arial"/>
          <w:sz w:val="22"/>
          <w:szCs w:val="22"/>
        </w:rPr>
        <w:t>drag&amp;drop</w:t>
      </w:r>
      <w:proofErr w:type="spellEnd"/>
      <w:r w:rsidRPr="000954DF">
        <w:rPr>
          <w:rFonts w:ascii="Arial" w:hAnsi="Arial" w:cs="Arial"/>
          <w:sz w:val="22"/>
          <w:szCs w:val="22"/>
        </w:rPr>
        <w:t xml:space="preserve"> („przeciągnij” i „upuść”) służące do dodawania plików.</w:t>
      </w:r>
    </w:p>
    <w:p w:rsidR="00FC272C" w:rsidRPr="000954DF" w:rsidRDefault="00FC272C" w:rsidP="00AC261F">
      <w:pPr>
        <w:pStyle w:val="Akapitzlist"/>
        <w:widowControl w:val="0"/>
        <w:numPr>
          <w:ilvl w:val="0"/>
          <w:numId w:val="24"/>
        </w:numPr>
        <w:autoSpaceDE w:val="0"/>
        <w:autoSpaceDN w:val="0"/>
        <w:spacing w:line="360" w:lineRule="auto"/>
        <w:ind w:left="360" w:right="136"/>
        <w:rPr>
          <w:rFonts w:ascii="Arial" w:hAnsi="Arial" w:cs="Arial"/>
          <w:sz w:val="22"/>
          <w:szCs w:val="22"/>
        </w:rPr>
      </w:pPr>
      <w:r w:rsidRPr="000954DF">
        <w:rPr>
          <w:rFonts w:ascii="Arial" w:hAnsi="Arial" w:cs="Arial"/>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FC272C" w:rsidRPr="000954DF" w:rsidRDefault="00FC272C" w:rsidP="00AC261F">
      <w:pPr>
        <w:pStyle w:val="Akapitzlist"/>
        <w:widowControl w:val="0"/>
        <w:numPr>
          <w:ilvl w:val="0"/>
          <w:numId w:val="24"/>
        </w:numPr>
        <w:autoSpaceDE w:val="0"/>
        <w:autoSpaceDN w:val="0"/>
        <w:spacing w:line="360" w:lineRule="auto"/>
        <w:ind w:left="360" w:right="139"/>
        <w:rPr>
          <w:rFonts w:ascii="Arial" w:hAnsi="Arial" w:cs="Arial"/>
          <w:sz w:val="22"/>
          <w:szCs w:val="22"/>
        </w:rPr>
      </w:pPr>
      <w:r w:rsidRPr="000954DF">
        <w:rPr>
          <w:rFonts w:ascii="Arial" w:hAnsi="Arial" w:cs="Arial"/>
          <w:sz w:val="22"/>
          <w:szCs w:val="22"/>
        </w:rPr>
        <w:t>Jeżeli wraz z ofertą składane są dokumenty zawierające tajemnicę przedsiębiorstwa wykonawca, w</w:t>
      </w:r>
      <w:r w:rsidRPr="000954DF">
        <w:rPr>
          <w:rFonts w:ascii="Arial" w:hAnsi="Arial" w:cs="Arial"/>
          <w:spacing w:val="-1"/>
          <w:sz w:val="22"/>
          <w:szCs w:val="22"/>
        </w:rPr>
        <w:t xml:space="preserve"> </w:t>
      </w:r>
      <w:r w:rsidRPr="000954DF">
        <w:rPr>
          <w:rFonts w:ascii="Arial" w:hAnsi="Arial" w:cs="Arial"/>
          <w:sz w:val="22"/>
          <w:szCs w:val="22"/>
        </w:rPr>
        <w:t>celu utrzymania w</w:t>
      </w:r>
      <w:r w:rsidRPr="000954DF">
        <w:rPr>
          <w:rFonts w:ascii="Arial" w:hAnsi="Arial" w:cs="Arial"/>
          <w:spacing w:val="-1"/>
          <w:sz w:val="22"/>
          <w:szCs w:val="22"/>
        </w:rPr>
        <w:t xml:space="preserve"> </w:t>
      </w:r>
      <w:r w:rsidRPr="000954DF">
        <w:rPr>
          <w:rFonts w:ascii="Arial" w:hAnsi="Arial" w:cs="Arial"/>
          <w:sz w:val="22"/>
          <w:szCs w:val="22"/>
        </w:rPr>
        <w:t>poufności tych informacji, przekazuje</w:t>
      </w:r>
      <w:r w:rsidRPr="000954DF">
        <w:rPr>
          <w:rFonts w:ascii="Arial" w:hAnsi="Arial" w:cs="Arial"/>
          <w:spacing w:val="-1"/>
          <w:sz w:val="22"/>
          <w:szCs w:val="22"/>
        </w:rPr>
        <w:t xml:space="preserve"> </w:t>
      </w:r>
      <w:r w:rsidRPr="000954DF">
        <w:rPr>
          <w:rFonts w:ascii="Arial" w:hAnsi="Arial" w:cs="Arial"/>
          <w:sz w:val="22"/>
          <w:szCs w:val="22"/>
        </w:rPr>
        <w:t>je</w:t>
      </w:r>
      <w:r w:rsidRPr="000954DF">
        <w:rPr>
          <w:rFonts w:ascii="Arial" w:hAnsi="Arial" w:cs="Arial"/>
          <w:spacing w:val="-1"/>
          <w:sz w:val="22"/>
          <w:szCs w:val="22"/>
        </w:rPr>
        <w:t xml:space="preserve"> </w:t>
      </w:r>
      <w:r w:rsidRPr="000954DF">
        <w:rPr>
          <w:rFonts w:ascii="Arial" w:hAnsi="Arial" w:cs="Arial"/>
          <w:sz w:val="22"/>
          <w:szCs w:val="22"/>
        </w:rPr>
        <w:t>w wydzielonym i</w:t>
      </w:r>
      <w:r w:rsidRPr="000954DF">
        <w:rPr>
          <w:rFonts w:ascii="Arial" w:hAnsi="Arial" w:cs="Arial"/>
          <w:spacing w:val="33"/>
          <w:sz w:val="22"/>
          <w:szCs w:val="22"/>
        </w:rPr>
        <w:t xml:space="preserve"> </w:t>
      </w:r>
      <w:r w:rsidRPr="000954DF">
        <w:rPr>
          <w:rFonts w:ascii="Arial" w:hAnsi="Arial" w:cs="Arial"/>
          <w:sz w:val="22"/>
          <w:szCs w:val="22"/>
        </w:rPr>
        <w:t>odpowiednio</w:t>
      </w:r>
      <w:r w:rsidRPr="000954DF">
        <w:rPr>
          <w:rFonts w:ascii="Arial" w:hAnsi="Arial" w:cs="Arial"/>
          <w:spacing w:val="34"/>
          <w:sz w:val="22"/>
          <w:szCs w:val="22"/>
        </w:rPr>
        <w:t xml:space="preserve"> </w:t>
      </w:r>
      <w:r w:rsidRPr="000954DF">
        <w:rPr>
          <w:rFonts w:ascii="Arial" w:hAnsi="Arial" w:cs="Arial"/>
          <w:sz w:val="22"/>
          <w:szCs w:val="22"/>
        </w:rPr>
        <w:t>oznaczonym</w:t>
      </w:r>
      <w:r w:rsidRPr="000954DF">
        <w:rPr>
          <w:rFonts w:ascii="Arial" w:hAnsi="Arial" w:cs="Arial"/>
          <w:spacing w:val="35"/>
          <w:sz w:val="22"/>
          <w:szCs w:val="22"/>
        </w:rPr>
        <w:t xml:space="preserve"> </w:t>
      </w:r>
      <w:r w:rsidRPr="000954DF">
        <w:rPr>
          <w:rFonts w:ascii="Arial" w:hAnsi="Arial" w:cs="Arial"/>
          <w:sz w:val="22"/>
          <w:szCs w:val="22"/>
        </w:rPr>
        <w:t>pliku,</w:t>
      </w:r>
      <w:r w:rsidRPr="000954DF">
        <w:rPr>
          <w:rFonts w:ascii="Arial" w:hAnsi="Arial" w:cs="Arial"/>
          <w:spacing w:val="35"/>
          <w:sz w:val="22"/>
          <w:szCs w:val="22"/>
        </w:rPr>
        <w:t xml:space="preserve"> </w:t>
      </w:r>
      <w:r w:rsidRPr="000954DF">
        <w:rPr>
          <w:rFonts w:ascii="Arial" w:hAnsi="Arial" w:cs="Arial"/>
          <w:sz w:val="22"/>
          <w:szCs w:val="22"/>
        </w:rPr>
        <w:t>wraz</w:t>
      </w:r>
      <w:r w:rsidRPr="000954DF">
        <w:rPr>
          <w:rFonts w:ascii="Arial" w:hAnsi="Arial" w:cs="Arial"/>
          <w:spacing w:val="35"/>
          <w:sz w:val="22"/>
          <w:szCs w:val="22"/>
        </w:rPr>
        <w:t xml:space="preserve"> </w:t>
      </w:r>
      <w:r w:rsidRPr="000954DF">
        <w:rPr>
          <w:rFonts w:ascii="Arial" w:hAnsi="Arial" w:cs="Arial"/>
          <w:sz w:val="22"/>
          <w:szCs w:val="22"/>
        </w:rPr>
        <w:t>z</w:t>
      </w:r>
      <w:r w:rsidRPr="000954DF">
        <w:rPr>
          <w:rFonts w:ascii="Arial" w:hAnsi="Arial" w:cs="Arial"/>
          <w:spacing w:val="35"/>
          <w:sz w:val="22"/>
          <w:szCs w:val="22"/>
        </w:rPr>
        <w:t xml:space="preserve"> </w:t>
      </w:r>
      <w:r w:rsidRPr="000954DF">
        <w:rPr>
          <w:rFonts w:ascii="Arial" w:hAnsi="Arial" w:cs="Arial"/>
          <w:sz w:val="22"/>
          <w:szCs w:val="22"/>
        </w:rPr>
        <w:t>jednoczesnym</w:t>
      </w:r>
      <w:r w:rsidRPr="000954DF">
        <w:rPr>
          <w:rFonts w:ascii="Arial" w:hAnsi="Arial" w:cs="Arial"/>
          <w:spacing w:val="38"/>
          <w:sz w:val="22"/>
          <w:szCs w:val="22"/>
        </w:rPr>
        <w:t xml:space="preserve"> </w:t>
      </w:r>
      <w:r w:rsidRPr="000954DF">
        <w:rPr>
          <w:rFonts w:ascii="Arial" w:hAnsi="Arial" w:cs="Arial"/>
          <w:sz w:val="22"/>
          <w:szCs w:val="22"/>
        </w:rPr>
        <w:t>zaznaczeniem</w:t>
      </w:r>
      <w:r w:rsidRPr="000954DF">
        <w:rPr>
          <w:rFonts w:ascii="Arial" w:hAnsi="Arial" w:cs="Arial"/>
          <w:spacing w:val="37"/>
          <w:sz w:val="22"/>
          <w:szCs w:val="22"/>
        </w:rPr>
        <w:t xml:space="preserve"> </w:t>
      </w:r>
      <w:r w:rsidRPr="000954DF">
        <w:rPr>
          <w:rFonts w:ascii="Arial" w:hAnsi="Arial" w:cs="Arial"/>
          <w:sz w:val="22"/>
          <w:szCs w:val="22"/>
        </w:rPr>
        <w:t>w</w:t>
      </w:r>
      <w:r w:rsidRPr="000954DF">
        <w:rPr>
          <w:rFonts w:ascii="Arial" w:hAnsi="Arial" w:cs="Arial"/>
          <w:spacing w:val="33"/>
          <w:sz w:val="22"/>
          <w:szCs w:val="22"/>
        </w:rPr>
        <w:t xml:space="preserve"> </w:t>
      </w:r>
      <w:r w:rsidRPr="000954DF">
        <w:rPr>
          <w:rFonts w:ascii="Arial" w:hAnsi="Arial" w:cs="Arial"/>
          <w:sz w:val="22"/>
          <w:szCs w:val="22"/>
        </w:rPr>
        <w:t>nazwie</w:t>
      </w:r>
      <w:r w:rsidRPr="000954DF">
        <w:rPr>
          <w:rFonts w:ascii="Arial" w:hAnsi="Arial" w:cs="Arial"/>
          <w:spacing w:val="36"/>
          <w:sz w:val="22"/>
          <w:szCs w:val="22"/>
        </w:rPr>
        <w:t xml:space="preserve"> </w:t>
      </w:r>
      <w:r w:rsidRPr="000954DF">
        <w:rPr>
          <w:rFonts w:ascii="Arial" w:hAnsi="Arial" w:cs="Arial"/>
          <w:sz w:val="22"/>
          <w:szCs w:val="22"/>
        </w:rPr>
        <w:t>pliku</w:t>
      </w:r>
      <w:r w:rsidR="00F0318D" w:rsidRPr="000954DF">
        <w:rPr>
          <w:rFonts w:ascii="Arial" w:hAnsi="Arial" w:cs="Arial"/>
          <w:sz w:val="22"/>
          <w:szCs w:val="22"/>
        </w:rPr>
        <w:t xml:space="preserve"> </w:t>
      </w:r>
      <w:r w:rsidRPr="000954DF">
        <w:rPr>
          <w:rFonts w:ascii="Arial" w:hAnsi="Arial" w:cs="Arial"/>
          <w:sz w:val="22"/>
          <w:szCs w:val="22"/>
        </w:rPr>
        <w:t xml:space="preserve">„Dokument stanowiący tajemnicę przedsiębiorstwa”. Zarówno załącznik stanowiący tajemnicę przedsiębiorstwa jak i uzasadnienie zastrzeżenia tajemnicy przedsiębiorstwa należy dodać w polu „Załączniki i inne dokumenty przedstawione w ofercie przez </w:t>
      </w:r>
      <w:r w:rsidRPr="000954DF">
        <w:rPr>
          <w:rFonts w:ascii="Arial" w:hAnsi="Arial" w:cs="Arial"/>
          <w:spacing w:val="-2"/>
          <w:sz w:val="22"/>
          <w:szCs w:val="22"/>
        </w:rPr>
        <w:t>Wykonawcę”.</w:t>
      </w:r>
    </w:p>
    <w:p w:rsidR="00FC272C" w:rsidRPr="000954DF" w:rsidRDefault="00FC272C" w:rsidP="00AC261F">
      <w:pPr>
        <w:pStyle w:val="Akapitzlist"/>
        <w:widowControl w:val="0"/>
        <w:numPr>
          <w:ilvl w:val="0"/>
          <w:numId w:val="24"/>
        </w:numPr>
        <w:autoSpaceDE w:val="0"/>
        <w:autoSpaceDN w:val="0"/>
        <w:spacing w:line="360" w:lineRule="auto"/>
        <w:ind w:left="360" w:right="139"/>
        <w:rPr>
          <w:rFonts w:ascii="Arial" w:hAnsi="Arial" w:cs="Arial"/>
          <w:sz w:val="22"/>
          <w:szCs w:val="22"/>
        </w:rPr>
      </w:pPr>
      <w:r w:rsidRPr="000954DF">
        <w:rPr>
          <w:rFonts w:ascii="Arial" w:hAnsi="Arial" w:cs="Arial"/>
          <w:sz w:val="22"/>
          <w:szCs w:val="22"/>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w:t>
      </w:r>
      <w:r w:rsidRPr="000954DF">
        <w:rPr>
          <w:rFonts w:ascii="Arial" w:hAnsi="Arial" w:cs="Arial"/>
          <w:spacing w:val="-2"/>
          <w:sz w:val="22"/>
          <w:szCs w:val="22"/>
        </w:rPr>
        <w:t xml:space="preserve"> </w:t>
      </w:r>
      <w:r w:rsidRPr="000954DF">
        <w:rPr>
          <w:rFonts w:ascii="Arial" w:hAnsi="Arial" w:cs="Arial"/>
          <w:sz w:val="22"/>
          <w:szCs w:val="22"/>
        </w:rPr>
        <w:t>Wykonawcę”. Pozostałe dokumenty wchodzące w skład oferty lub składane wraz z</w:t>
      </w:r>
      <w:r w:rsidR="00FC3F90" w:rsidRPr="000954DF">
        <w:rPr>
          <w:rFonts w:ascii="Arial" w:hAnsi="Arial" w:cs="Arial"/>
          <w:sz w:val="22"/>
          <w:szCs w:val="22"/>
        </w:rPr>
        <w:t xml:space="preserve"> </w:t>
      </w:r>
      <w:r w:rsidRPr="000954DF">
        <w:rPr>
          <w:rFonts w:ascii="Arial" w:hAnsi="Arial" w:cs="Arial"/>
          <w:bCs/>
          <w:sz w:val="22"/>
          <w:szCs w:val="22"/>
        </w:rPr>
        <w:t xml:space="preserve">ofertą, które są zgodne z ustawą </w:t>
      </w:r>
      <w:proofErr w:type="spellStart"/>
      <w:r w:rsidRPr="000954DF">
        <w:rPr>
          <w:rFonts w:ascii="Arial" w:hAnsi="Arial" w:cs="Arial"/>
          <w:bCs/>
          <w:sz w:val="22"/>
          <w:szCs w:val="22"/>
        </w:rPr>
        <w:t>Pzp</w:t>
      </w:r>
      <w:proofErr w:type="spellEnd"/>
      <w:r w:rsidRPr="000954DF">
        <w:rPr>
          <w:rFonts w:ascii="Arial" w:hAnsi="Arial" w:cs="Arial"/>
          <w:bCs/>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w:t>
      </w:r>
      <w:r w:rsidRPr="000954DF">
        <w:rPr>
          <w:rFonts w:ascii="Arial" w:hAnsi="Arial" w:cs="Arial"/>
          <w:bCs/>
          <w:spacing w:val="80"/>
          <w:sz w:val="22"/>
          <w:szCs w:val="22"/>
        </w:rPr>
        <w:t xml:space="preserve"> </w:t>
      </w:r>
      <w:r w:rsidRPr="000954DF">
        <w:rPr>
          <w:rFonts w:ascii="Arial" w:hAnsi="Arial" w:cs="Arial"/>
          <w:bCs/>
          <w:sz w:val="22"/>
          <w:szCs w:val="22"/>
        </w:rPr>
        <w:t>plikiem podpisu (typ zewnętrzny) lub dokument z wszytym podpisem (typ wewnętrzny).</w:t>
      </w:r>
      <w:r w:rsidRPr="000954DF">
        <w:rPr>
          <w:rFonts w:ascii="Arial" w:hAnsi="Arial" w:cs="Arial"/>
          <w:bCs/>
          <w:spacing w:val="80"/>
          <w:sz w:val="22"/>
          <w:szCs w:val="22"/>
        </w:rPr>
        <w:t xml:space="preserve"> </w:t>
      </w:r>
      <w:r w:rsidRPr="000954DF">
        <w:rPr>
          <w:rFonts w:ascii="Arial" w:hAnsi="Arial" w:cs="Arial"/>
          <w:bCs/>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w:t>
      </w:r>
      <w:r w:rsidRPr="000954DF">
        <w:rPr>
          <w:rFonts w:ascii="Arial" w:hAnsi="Arial" w:cs="Arial"/>
          <w:bCs/>
          <w:sz w:val="22"/>
          <w:szCs w:val="22"/>
        </w:rPr>
        <w:lastRenderedPageBreak/>
        <w:t>elektronicznym, podpisem zaufanym lub podpisem osobistym.</w:t>
      </w:r>
    </w:p>
    <w:p w:rsidR="00FC272C" w:rsidRPr="000954DF" w:rsidRDefault="00FC272C" w:rsidP="00AC261F">
      <w:pPr>
        <w:pStyle w:val="Akapitzlist"/>
        <w:widowControl w:val="0"/>
        <w:numPr>
          <w:ilvl w:val="0"/>
          <w:numId w:val="24"/>
        </w:numPr>
        <w:autoSpaceDE w:val="0"/>
        <w:autoSpaceDN w:val="0"/>
        <w:spacing w:line="360" w:lineRule="auto"/>
        <w:ind w:left="360" w:right="139"/>
        <w:rPr>
          <w:rFonts w:ascii="Arial" w:hAnsi="Arial" w:cs="Arial"/>
          <w:sz w:val="22"/>
          <w:szCs w:val="22"/>
        </w:rPr>
      </w:pPr>
      <w:r w:rsidRPr="000954DF">
        <w:rPr>
          <w:rFonts w:ascii="Arial" w:hAnsi="Arial" w:cs="Arial"/>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w:t>
      </w:r>
      <w:r w:rsidRPr="000954DF">
        <w:rPr>
          <w:rFonts w:ascii="Arial" w:hAnsi="Arial" w:cs="Arial"/>
          <w:spacing w:val="-4"/>
          <w:sz w:val="22"/>
          <w:szCs w:val="22"/>
        </w:rPr>
        <w:t xml:space="preserve"> </w:t>
      </w:r>
      <w:r w:rsidRPr="000954DF">
        <w:rPr>
          <w:rFonts w:ascii="Arial" w:hAnsi="Arial" w:cs="Arial"/>
          <w:sz w:val="22"/>
          <w:szCs w:val="22"/>
        </w:rPr>
        <w:t>Wykonawcy w zakładce „Oferty/Wnioski”.</w:t>
      </w:r>
    </w:p>
    <w:p w:rsidR="00FC272C" w:rsidRPr="000954DF" w:rsidRDefault="00FC272C" w:rsidP="00AC261F">
      <w:pPr>
        <w:pStyle w:val="Akapitzlist"/>
        <w:widowControl w:val="0"/>
        <w:numPr>
          <w:ilvl w:val="0"/>
          <w:numId w:val="24"/>
        </w:numPr>
        <w:autoSpaceDE w:val="0"/>
        <w:autoSpaceDN w:val="0"/>
        <w:spacing w:line="360" w:lineRule="auto"/>
        <w:ind w:left="360" w:right="139"/>
        <w:rPr>
          <w:rFonts w:ascii="Arial" w:hAnsi="Arial" w:cs="Arial"/>
          <w:sz w:val="22"/>
          <w:szCs w:val="22"/>
        </w:rPr>
      </w:pPr>
      <w:r w:rsidRPr="000954DF">
        <w:rPr>
          <w:rFonts w:ascii="Arial" w:hAnsi="Arial" w:cs="Arial"/>
          <w:sz w:val="22"/>
          <w:szCs w:val="22"/>
        </w:rPr>
        <w:t>Oferta</w:t>
      </w:r>
      <w:r w:rsidRPr="000954DF">
        <w:rPr>
          <w:rFonts w:ascii="Arial" w:hAnsi="Arial" w:cs="Arial"/>
          <w:spacing w:val="-7"/>
          <w:sz w:val="22"/>
          <w:szCs w:val="22"/>
        </w:rPr>
        <w:t xml:space="preserve"> </w:t>
      </w:r>
      <w:r w:rsidRPr="000954DF">
        <w:rPr>
          <w:rFonts w:ascii="Arial" w:hAnsi="Arial" w:cs="Arial"/>
          <w:sz w:val="22"/>
          <w:szCs w:val="22"/>
        </w:rPr>
        <w:t>może</w:t>
      </w:r>
      <w:r w:rsidRPr="000954DF">
        <w:rPr>
          <w:rFonts w:ascii="Arial" w:hAnsi="Arial" w:cs="Arial"/>
          <w:spacing w:val="-4"/>
          <w:sz w:val="22"/>
          <w:szCs w:val="22"/>
        </w:rPr>
        <w:t xml:space="preserve"> </w:t>
      </w:r>
      <w:r w:rsidRPr="000954DF">
        <w:rPr>
          <w:rFonts w:ascii="Arial" w:hAnsi="Arial" w:cs="Arial"/>
          <w:sz w:val="22"/>
          <w:szCs w:val="22"/>
        </w:rPr>
        <w:t>być</w:t>
      </w:r>
      <w:r w:rsidRPr="000954DF">
        <w:rPr>
          <w:rFonts w:ascii="Arial" w:hAnsi="Arial" w:cs="Arial"/>
          <w:spacing w:val="-4"/>
          <w:sz w:val="22"/>
          <w:szCs w:val="22"/>
        </w:rPr>
        <w:t xml:space="preserve"> </w:t>
      </w:r>
      <w:r w:rsidRPr="000954DF">
        <w:rPr>
          <w:rFonts w:ascii="Arial" w:hAnsi="Arial" w:cs="Arial"/>
          <w:sz w:val="22"/>
          <w:szCs w:val="22"/>
        </w:rPr>
        <w:t>złożona</w:t>
      </w:r>
      <w:r w:rsidRPr="000954DF">
        <w:rPr>
          <w:rFonts w:ascii="Arial" w:hAnsi="Arial" w:cs="Arial"/>
          <w:spacing w:val="-2"/>
          <w:sz w:val="22"/>
          <w:szCs w:val="22"/>
        </w:rPr>
        <w:t xml:space="preserve"> </w:t>
      </w:r>
      <w:r w:rsidRPr="000954DF">
        <w:rPr>
          <w:rFonts w:ascii="Arial" w:hAnsi="Arial" w:cs="Arial"/>
          <w:sz w:val="22"/>
          <w:szCs w:val="22"/>
        </w:rPr>
        <w:t>tylko</w:t>
      </w:r>
      <w:r w:rsidRPr="000954DF">
        <w:rPr>
          <w:rFonts w:ascii="Arial" w:hAnsi="Arial" w:cs="Arial"/>
          <w:spacing w:val="-7"/>
          <w:sz w:val="22"/>
          <w:szCs w:val="22"/>
        </w:rPr>
        <w:t xml:space="preserve"> </w:t>
      </w:r>
      <w:r w:rsidRPr="000954DF">
        <w:rPr>
          <w:rFonts w:ascii="Arial" w:hAnsi="Arial" w:cs="Arial"/>
          <w:sz w:val="22"/>
          <w:szCs w:val="22"/>
        </w:rPr>
        <w:t>do</w:t>
      </w:r>
      <w:r w:rsidRPr="000954DF">
        <w:rPr>
          <w:rFonts w:ascii="Arial" w:hAnsi="Arial" w:cs="Arial"/>
          <w:spacing w:val="-4"/>
          <w:sz w:val="22"/>
          <w:szCs w:val="22"/>
        </w:rPr>
        <w:t xml:space="preserve"> </w:t>
      </w:r>
      <w:r w:rsidRPr="000954DF">
        <w:rPr>
          <w:rFonts w:ascii="Arial" w:hAnsi="Arial" w:cs="Arial"/>
          <w:sz w:val="22"/>
          <w:szCs w:val="22"/>
        </w:rPr>
        <w:t>upływu</w:t>
      </w:r>
      <w:r w:rsidRPr="000954DF">
        <w:rPr>
          <w:rFonts w:ascii="Arial" w:hAnsi="Arial" w:cs="Arial"/>
          <w:spacing w:val="-5"/>
          <w:sz w:val="22"/>
          <w:szCs w:val="22"/>
        </w:rPr>
        <w:t xml:space="preserve"> </w:t>
      </w:r>
      <w:r w:rsidRPr="000954DF">
        <w:rPr>
          <w:rFonts w:ascii="Arial" w:hAnsi="Arial" w:cs="Arial"/>
          <w:sz w:val="22"/>
          <w:szCs w:val="22"/>
        </w:rPr>
        <w:t>terminu</w:t>
      </w:r>
      <w:r w:rsidRPr="000954DF">
        <w:rPr>
          <w:rFonts w:ascii="Arial" w:hAnsi="Arial" w:cs="Arial"/>
          <w:spacing w:val="-6"/>
          <w:sz w:val="22"/>
          <w:szCs w:val="22"/>
        </w:rPr>
        <w:t xml:space="preserve"> </w:t>
      </w:r>
      <w:r w:rsidRPr="000954DF">
        <w:rPr>
          <w:rFonts w:ascii="Arial" w:hAnsi="Arial" w:cs="Arial"/>
          <w:sz w:val="22"/>
          <w:szCs w:val="22"/>
        </w:rPr>
        <w:t>składania</w:t>
      </w:r>
      <w:r w:rsidRPr="000954DF">
        <w:rPr>
          <w:rFonts w:ascii="Arial" w:hAnsi="Arial" w:cs="Arial"/>
          <w:spacing w:val="-4"/>
          <w:sz w:val="22"/>
          <w:szCs w:val="22"/>
        </w:rPr>
        <w:t xml:space="preserve"> </w:t>
      </w:r>
      <w:r w:rsidRPr="000954DF">
        <w:rPr>
          <w:rFonts w:ascii="Arial" w:hAnsi="Arial" w:cs="Arial"/>
          <w:spacing w:val="-2"/>
          <w:sz w:val="22"/>
          <w:szCs w:val="22"/>
        </w:rPr>
        <w:t>ofert.</w:t>
      </w:r>
    </w:p>
    <w:p w:rsidR="00FC272C" w:rsidRPr="000954DF" w:rsidRDefault="00FC272C" w:rsidP="00AC261F">
      <w:pPr>
        <w:pStyle w:val="Akapitzlist"/>
        <w:widowControl w:val="0"/>
        <w:numPr>
          <w:ilvl w:val="0"/>
          <w:numId w:val="24"/>
        </w:numPr>
        <w:autoSpaceDE w:val="0"/>
        <w:autoSpaceDN w:val="0"/>
        <w:spacing w:line="360" w:lineRule="auto"/>
        <w:ind w:left="360" w:right="139"/>
        <w:rPr>
          <w:rFonts w:ascii="Arial" w:hAnsi="Arial" w:cs="Arial"/>
          <w:sz w:val="22"/>
          <w:szCs w:val="22"/>
        </w:rPr>
      </w:pPr>
      <w:r w:rsidRPr="000954DF">
        <w:rPr>
          <w:rFonts w:ascii="Arial" w:hAnsi="Arial" w:cs="Arial"/>
          <w:sz w:val="22"/>
          <w:szCs w:val="22"/>
        </w:rPr>
        <w:t>Wykonawca może przed upływem terminu składania ofert wycofać ofertę. Wykonawca wycofuje ofertę w zakładce „Oferty/wnioski” używając przycisku „Wycofaj ofertę”.</w:t>
      </w:r>
    </w:p>
    <w:p w:rsidR="00FC272C" w:rsidRPr="000954DF" w:rsidRDefault="00FC272C" w:rsidP="00AC261F">
      <w:pPr>
        <w:pStyle w:val="Akapitzlist"/>
        <w:widowControl w:val="0"/>
        <w:numPr>
          <w:ilvl w:val="0"/>
          <w:numId w:val="24"/>
        </w:numPr>
        <w:autoSpaceDE w:val="0"/>
        <w:autoSpaceDN w:val="0"/>
        <w:spacing w:line="360" w:lineRule="auto"/>
        <w:ind w:left="360" w:right="139"/>
        <w:rPr>
          <w:rFonts w:ascii="Arial" w:hAnsi="Arial" w:cs="Arial"/>
          <w:sz w:val="22"/>
          <w:szCs w:val="22"/>
        </w:rPr>
      </w:pPr>
      <w:r w:rsidRPr="000954DF">
        <w:rPr>
          <w:rFonts w:ascii="Arial" w:hAnsi="Arial" w:cs="Arial"/>
          <w:sz w:val="22"/>
          <w:szCs w:val="22"/>
        </w:rPr>
        <w:t>Maksymalny łączny rozmiar plików stanowiących ofertę lub składanych wraz z ofertą to 250 MB.</w:t>
      </w:r>
    </w:p>
    <w:p w:rsidR="00FC272C" w:rsidRPr="000954DF" w:rsidRDefault="00FC272C" w:rsidP="00AC261F">
      <w:pPr>
        <w:pStyle w:val="Akapitzlist"/>
        <w:widowControl w:val="0"/>
        <w:numPr>
          <w:ilvl w:val="0"/>
          <w:numId w:val="24"/>
        </w:numPr>
        <w:autoSpaceDE w:val="0"/>
        <w:autoSpaceDN w:val="0"/>
        <w:spacing w:line="360" w:lineRule="auto"/>
        <w:ind w:left="360" w:right="139"/>
        <w:rPr>
          <w:rFonts w:ascii="Arial" w:hAnsi="Arial" w:cs="Arial"/>
          <w:sz w:val="22"/>
          <w:szCs w:val="22"/>
        </w:rPr>
      </w:pPr>
      <w:r w:rsidRPr="000954DF">
        <w:rPr>
          <w:rFonts w:ascii="Arial" w:hAnsi="Arial" w:cs="Arial"/>
          <w:sz w:val="22"/>
          <w:szCs w:val="22"/>
          <w:u w:val="single"/>
        </w:rPr>
        <w:t>Dokumenty</w:t>
      </w:r>
      <w:r w:rsidRPr="000954DF">
        <w:rPr>
          <w:rFonts w:ascii="Arial" w:hAnsi="Arial" w:cs="Arial"/>
          <w:spacing w:val="-6"/>
          <w:sz w:val="22"/>
          <w:szCs w:val="22"/>
          <w:u w:val="single"/>
        </w:rPr>
        <w:t xml:space="preserve"> </w:t>
      </w:r>
      <w:r w:rsidRPr="000954DF">
        <w:rPr>
          <w:rFonts w:ascii="Arial" w:hAnsi="Arial" w:cs="Arial"/>
          <w:sz w:val="22"/>
          <w:szCs w:val="22"/>
          <w:u w:val="single"/>
        </w:rPr>
        <w:t>stanowiące</w:t>
      </w:r>
      <w:r w:rsidRPr="000954DF">
        <w:rPr>
          <w:rFonts w:ascii="Arial" w:hAnsi="Arial" w:cs="Arial"/>
          <w:spacing w:val="-6"/>
          <w:sz w:val="22"/>
          <w:szCs w:val="22"/>
          <w:u w:val="single"/>
        </w:rPr>
        <w:t xml:space="preserve"> </w:t>
      </w:r>
      <w:r w:rsidRPr="000954DF">
        <w:rPr>
          <w:rFonts w:ascii="Arial" w:hAnsi="Arial" w:cs="Arial"/>
          <w:sz w:val="22"/>
          <w:szCs w:val="22"/>
          <w:u w:val="single"/>
        </w:rPr>
        <w:t>ofertę,</w:t>
      </w:r>
      <w:r w:rsidRPr="000954DF">
        <w:rPr>
          <w:rFonts w:ascii="Arial" w:hAnsi="Arial" w:cs="Arial"/>
          <w:spacing w:val="-7"/>
          <w:sz w:val="22"/>
          <w:szCs w:val="22"/>
          <w:u w:val="single"/>
        </w:rPr>
        <w:t xml:space="preserve"> </w:t>
      </w:r>
      <w:r w:rsidRPr="000954DF">
        <w:rPr>
          <w:rFonts w:ascii="Arial" w:hAnsi="Arial" w:cs="Arial"/>
          <w:sz w:val="22"/>
          <w:szCs w:val="22"/>
          <w:u w:val="single"/>
        </w:rPr>
        <w:t>które</w:t>
      </w:r>
      <w:r w:rsidRPr="000954DF">
        <w:rPr>
          <w:rFonts w:ascii="Arial" w:hAnsi="Arial" w:cs="Arial"/>
          <w:spacing w:val="-5"/>
          <w:sz w:val="22"/>
          <w:szCs w:val="22"/>
          <w:u w:val="single"/>
        </w:rPr>
        <w:t xml:space="preserve"> </w:t>
      </w:r>
      <w:r w:rsidRPr="000954DF">
        <w:rPr>
          <w:rFonts w:ascii="Arial" w:hAnsi="Arial" w:cs="Arial"/>
          <w:sz w:val="22"/>
          <w:szCs w:val="22"/>
          <w:u w:val="single"/>
        </w:rPr>
        <w:t>należy</w:t>
      </w:r>
      <w:r w:rsidRPr="000954DF">
        <w:rPr>
          <w:rFonts w:ascii="Arial" w:hAnsi="Arial" w:cs="Arial"/>
          <w:spacing w:val="-4"/>
          <w:sz w:val="22"/>
          <w:szCs w:val="22"/>
          <w:u w:val="single"/>
        </w:rPr>
        <w:t xml:space="preserve"> </w:t>
      </w:r>
      <w:r w:rsidRPr="000954DF">
        <w:rPr>
          <w:rFonts w:ascii="Arial" w:hAnsi="Arial" w:cs="Arial"/>
          <w:spacing w:val="-2"/>
          <w:sz w:val="22"/>
          <w:szCs w:val="22"/>
          <w:u w:val="single"/>
        </w:rPr>
        <w:t>złożyć:</w:t>
      </w:r>
    </w:p>
    <w:p w:rsidR="00FC272C" w:rsidRPr="000954DF" w:rsidRDefault="00FC272C" w:rsidP="00AC261F">
      <w:pPr>
        <w:pStyle w:val="Akapitzlist"/>
        <w:widowControl w:val="0"/>
        <w:numPr>
          <w:ilvl w:val="1"/>
          <w:numId w:val="9"/>
        </w:numPr>
        <w:tabs>
          <w:tab w:val="left" w:pos="1162"/>
        </w:tabs>
        <w:autoSpaceDE w:val="0"/>
        <w:autoSpaceDN w:val="0"/>
        <w:spacing w:line="360" w:lineRule="auto"/>
        <w:ind w:left="802" w:hanging="346"/>
        <w:contextualSpacing w:val="0"/>
        <w:rPr>
          <w:rFonts w:ascii="Arial" w:hAnsi="Arial" w:cs="Arial"/>
          <w:sz w:val="22"/>
          <w:szCs w:val="22"/>
        </w:rPr>
      </w:pPr>
      <w:r w:rsidRPr="000954DF">
        <w:rPr>
          <w:rFonts w:ascii="Arial" w:hAnsi="Arial" w:cs="Arial"/>
          <w:sz w:val="22"/>
          <w:szCs w:val="22"/>
        </w:rPr>
        <w:t>Formularz</w:t>
      </w:r>
      <w:r w:rsidRPr="000954DF">
        <w:rPr>
          <w:rFonts w:ascii="Arial" w:hAnsi="Arial" w:cs="Arial"/>
          <w:spacing w:val="-6"/>
          <w:sz w:val="22"/>
          <w:szCs w:val="22"/>
        </w:rPr>
        <w:t xml:space="preserve"> </w:t>
      </w:r>
      <w:r w:rsidRPr="000954DF">
        <w:rPr>
          <w:rFonts w:ascii="Arial" w:hAnsi="Arial" w:cs="Arial"/>
          <w:sz w:val="22"/>
          <w:szCs w:val="22"/>
        </w:rPr>
        <w:t>oferty</w:t>
      </w:r>
      <w:r w:rsidRPr="000954DF">
        <w:rPr>
          <w:rFonts w:ascii="Arial" w:hAnsi="Arial" w:cs="Arial"/>
          <w:spacing w:val="-5"/>
          <w:sz w:val="22"/>
          <w:szCs w:val="22"/>
        </w:rPr>
        <w:t xml:space="preserve"> </w:t>
      </w:r>
      <w:r w:rsidRPr="000954DF">
        <w:rPr>
          <w:rFonts w:ascii="Arial" w:hAnsi="Arial" w:cs="Arial"/>
          <w:sz w:val="22"/>
          <w:szCs w:val="22"/>
        </w:rPr>
        <w:t>(</w:t>
      </w:r>
      <w:r w:rsidR="009A4416" w:rsidRPr="000954DF">
        <w:rPr>
          <w:rFonts w:ascii="Arial" w:hAnsi="Arial" w:cs="Arial"/>
          <w:b/>
          <w:sz w:val="22"/>
          <w:szCs w:val="22"/>
        </w:rPr>
        <w:t>Z</w:t>
      </w:r>
      <w:r w:rsidRPr="000954DF">
        <w:rPr>
          <w:rFonts w:ascii="Arial" w:hAnsi="Arial" w:cs="Arial"/>
          <w:b/>
          <w:sz w:val="22"/>
          <w:szCs w:val="22"/>
        </w:rPr>
        <w:t>ałącznik</w:t>
      </w:r>
      <w:r w:rsidRPr="000954DF">
        <w:rPr>
          <w:rFonts w:ascii="Arial" w:hAnsi="Arial" w:cs="Arial"/>
          <w:b/>
          <w:spacing w:val="-1"/>
          <w:sz w:val="22"/>
          <w:szCs w:val="22"/>
        </w:rPr>
        <w:t xml:space="preserve"> </w:t>
      </w:r>
      <w:r w:rsidRPr="000954DF">
        <w:rPr>
          <w:rFonts w:ascii="Arial" w:hAnsi="Arial" w:cs="Arial"/>
          <w:b/>
          <w:sz w:val="22"/>
          <w:szCs w:val="22"/>
        </w:rPr>
        <w:t>nr</w:t>
      </w:r>
      <w:r w:rsidRPr="000954DF">
        <w:rPr>
          <w:rFonts w:ascii="Arial" w:hAnsi="Arial" w:cs="Arial"/>
          <w:b/>
          <w:spacing w:val="-2"/>
          <w:sz w:val="22"/>
          <w:szCs w:val="22"/>
        </w:rPr>
        <w:t xml:space="preserve"> </w:t>
      </w:r>
      <w:r w:rsidR="00E75B91" w:rsidRPr="000954DF">
        <w:rPr>
          <w:rFonts w:ascii="Arial" w:hAnsi="Arial" w:cs="Arial"/>
          <w:b/>
          <w:sz w:val="22"/>
          <w:szCs w:val="22"/>
        </w:rPr>
        <w:t>1</w:t>
      </w:r>
      <w:r w:rsidRPr="000954DF">
        <w:rPr>
          <w:rFonts w:ascii="Arial" w:hAnsi="Arial" w:cs="Arial"/>
          <w:b/>
          <w:spacing w:val="-6"/>
          <w:sz w:val="22"/>
          <w:szCs w:val="22"/>
        </w:rPr>
        <w:t xml:space="preserve"> </w:t>
      </w:r>
      <w:r w:rsidRPr="000954DF">
        <w:rPr>
          <w:rFonts w:ascii="Arial" w:hAnsi="Arial" w:cs="Arial"/>
          <w:b/>
          <w:sz w:val="22"/>
          <w:szCs w:val="22"/>
        </w:rPr>
        <w:t>do</w:t>
      </w:r>
      <w:r w:rsidRPr="000954DF">
        <w:rPr>
          <w:rFonts w:ascii="Arial" w:hAnsi="Arial" w:cs="Arial"/>
          <w:b/>
          <w:spacing w:val="-4"/>
          <w:sz w:val="22"/>
          <w:szCs w:val="22"/>
        </w:rPr>
        <w:t xml:space="preserve"> SWZ</w:t>
      </w:r>
      <w:r w:rsidRPr="000954DF">
        <w:rPr>
          <w:rFonts w:ascii="Arial" w:hAnsi="Arial" w:cs="Arial"/>
          <w:spacing w:val="-4"/>
          <w:sz w:val="22"/>
          <w:szCs w:val="22"/>
        </w:rPr>
        <w:t>);</w:t>
      </w:r>
    </w:p>
    <w:p w:rsidR="00FC272C" w:rsidRPr="000954DF" w:rsidRDefault="00FC272C" w:rsidP="00AC261F">
      <w:pPr>
        <w:pStyle w:val="Akapitzlist"/>
        <w:widowControl w:val="0"/>
        <w:numPr>
          <w:ilvl w:val="1"/>
          <w:numId w:val="9"/>
        </w:numPr>
        <w:tabs>
          <w:tab w:val="left" w:pos="1162"/>
          <w:tab w:val="left" w:pos="1176"/>
        </w:tabs>
        <w:autoSpaceDE w:val="0"/>
        <w:autoSpaceDN w:val="0"/>
        <w:spacing w:line="360" w:lineRule="auto"/>
        <w:ind w:left="816" w:right="138" w:hanging="360"/>
        <w:contextualSpacing w:val="0"/>
        <w:rPr>
          <w:rFonts w:ascii="Arial" w:hAnsi="Arial" w:cs="Arial"/>
          <w:sz w:val="22"/>
          <w:szCs w:val="22"/>
        </w:rPr>
      </w:pPr>
      <w:r w:rsidRPr="000954DF">
        <w:rPr>
          <w:rFonts w:ascii="Arial" w:hAnsi="Arial" w:cs="Arial"/>
          <w:sz w:val="22"/>
          <w:szCs w:val="22"/>
        </w:rPr>
        <w:t>Oświadczenie</w:t>
      </w:r>
      <w:r w:rsidRPr="000954DF">
        <w:rPr>
          <w:rFonts w:ascii="Arial" w:hAnsi="Arial" w:cs="Arial"/>
          <w:spacing w:val="-1"/>
          <w:sz w:val="22"/>
          <w:szCs w:val="22"/>
        </w:rPr>
        <w:t xml:space="preserve"> </w:t>
      </w:r>
      <w:r w:rsidRPr="000954DF">
        <w:rPr>
          <w:rFonts w:ascii="Arial" w:hAnsi="Arial" w:cs="Arial"/>
          <w:sz w:val="22"/>
          <w:szCs w:val="22"/>
        </w:rPr>
        <w:t>Wykonawcy, o którym mowa w</w:t>
      </w:r>
      <w:r w:rsidRPr="000954DF">
        <w:rPr>
          <w:rFonts w:ascii="Arial" w:hAnsi="Arial" w:cs="Arial"/>
          <w:spacing w:val="-1"/>
          <w:sz w:val="22"/>
          <w:szCs w:val="22"/>
        </w:rPr>
        <w:t xml:space="preserve"> </w:t>
      </w:r>
      <w:r w:rsidRPr="000954DF">
        <w:rPr>
          <w:rFonts w:ascii="Arial" w:hAnsi="Arial" w:cs="Arial"/>
          <w:sz w:val="22"/>
          <w:szCs w:val="22"/>
        </w:rPr>
        <w:t>art. 125 ust. 1 ustawy</w:t>
      </w:r>
      <w:r w:rsidRPr="000954DF">
        <w:rPr>
          <w:rFonts w:ascii="Arial" w:hAnsi="Arial" w:cs="Arial"/>
          <w:spacing w:val="-1"/>
          <w:sz w:val="22"/>
          <w:szCs w:val="22"/>
        </w:rPr>
        <w:t xml:space="preserve"> </w:t>
      </w:r>
      <w:proofErr w:type="spellStart"/>
      <w:r w:rsidRPr="000954DF">
        <w:rPr>
          <w:rFonts w:ascii="Arial" w:hAnsi="Arial" w:cs="Arial"/>
          <w:sz w:val="22"/>
          <w:szCs w:val="22"/>
        </w:rPr>
        <w:t>pzp</w:t>
      </w:r>
      <w:proofErr w:type="spellEnd"/>
      <w:r w:rsidRPr="000954DF">
        <w:rPr>
          <w:rFonts w:ascii="Arial" w:hAnsi="Arial" w:cs="Arial"/>
          <w:sz w:val="22"/>
          <w:szCs w:val="22"/>
        </w:rPr>
        <w:t xml:space="preserve"> (</w:t>
      </w:r>
      <w:r w:rsidR="009A4416" w:rsidRPr="000954DF">
        <w:rPr>
          <w:rFonts w:ascii="Arial" w:hAnsi="Arial" w:cs="Arial"/>
          <w:b/>
          <w:sz w:val="22"/>
          <w:szCs w:val="22"/>
        </w:rPr>
        <w:t>Z</w:t>
      </w:r>
      <w:r w:rsidRPr="000954DF">
        <w:rPr>
          <w:rFonts w:ascii="Arial" w:hAnsi="Arial" w:cs="Arial"/>
          <w:b/>
          <w:sz w:val="22"/>
          <w:szCs w:val="22"/>
        </w:rPr>
        <w:t xml:space="preserve">ałącznik nr </w:t>
      </w:r>
      <w:r w:rsidR="00E75B91" w:rsidRPr="000954DF">
        <w:rPr>
          <w:rFonts w:ascii="Arial" w:hAnsi="Arial" w:cs="Arial"/>
          <w:b/>
          <w:sz w:val="22"/>
          <w:szCs w:val="22"/>
        </w:rPr>
        <w:t xml:space="preserve">2 </w:t>
      </w:r>
      <w:r w:rsidRPr="000954DF">
        <w:rPr>
          <w:rFonts w:ascii="Arial" w:hAnsi="Arial" w:cs="Arial"/>
          <w:b/>
          <w:sz w:val="22"/>
          <w:szCs w:val="22"/>
        </w:rPr>
        <w:t>do SWZ</w:t>
      </w:r>
      <w:r w:rsidRPr="000954DF">
        <w:rPr>
          <w:rFonts w:ascii="Arial" w:hAnsi="Arial" w:cs="Arial"/>
          <w:sz w:val="22"/>
          <w:szCs w:val="22"/>
        </w:rPr>
        <w:t xml:space="preserve"> oraz </w:t>
      </w:r>
      <w:r w:rsidR="00E75B91" w:rsidRPr="000954DF">
        <w:rPr>
          <w:rFonts w:ascii="Arial" w:hAnsi="Arial" w:cs="Arial"/>
          <w:sz w:val="22"/>
          <w:szCs w:val="22"/>
        </w:rPr>
        <w:t xml:space="preserve">– jeśli dotyczy – </w:t>
      </w:r>
      <w:r w:rsidR="009A4416" w:rsidRPr="000954DF">
        <w:rPr>
          <w:rFonts w:ascii="Arial" w:hAnsi="Arial" w:cs="Arial"/>
          <w:b/>
          <w:sz w:val="22"/>
          <w:szCs w:val="22"/>
        </w:rPr>
        <w:t>Z</w:t>
      </w:r>
      <w:r w:rsidR="00E75B91" w:rsidRPr="000954DF">
        <w:rPr>
          <w:rFonts w:ascii="Arial" w:hAnsi="Arial" w:cs="Arial"/>
          <w:b/>
          <w:sz w:val="22"/>
          <w:szCs w:val="22"/>
        </w:rPr>
        <w:t>ałącznik nr 2</w:t>
      </w:r>
      <w:r w:rsidRPr="000954DF">
        <w:rPr>
          <w:rFonts w:ascii="Arial" w:hAnsi="Arial" w:cs="Arial"/>
          <w:b/>
          <w:sz w:val="22"/>
          <w:szCs w:val="22"/>
        </w:rPr>
        <w:t>A do SWZ</w:t>
      </w:r>
      <w:r w:rsidRPr="000954DF">
        <w:rPr>
          <w:rFonts w:ascii="Arial" w:hAnsi="Arial" w:cs="Arial"/>
          <w:sz w:val="22"/>
          <w:szCs w:val="22"/>
        </w:rPr>
        <w:t>);</w:t>
      </w:r>
    </w:p>
    <w:p w:rsidR="009A4416" w:rsidRPr="000954DF" w:rsidRDefault="009A4416" w:rsidP="00AC261F">
      <w:pPr>
        <w:pStyle w:val="Akapitzlist"/>
        <w:widowControl w:val="0"/>
        <w:numPr>
          <w:ilvl w:val="1"/>
          <w:numId w:val="9"/>
        </w:numPr>
        <w:tabs>
          <w:tab w:val="left" w:pos="1162"/>
          <w:tab w:val="left" w:pos="1176"/>
        </w:tabs>
        <w:autoSpaceDE w:val="0"/>
        <w:autoSpaceDN w:val="0"/>
        <w:spacing w:line="360" w:lineRule="auto"/>
        <w:ind w:left="816" w:right="138" w:hanging="360"/>
        <w:contextualSpacing w:val="0"/>
        <w:rPr>
          <w:rFonts w:ascii="Arial" w:hAnsi="Arial" w:cs="Arial"/>
          <w:sz w:val="22"/>
          <w:szCs w:val="22"/>
        </w:rPr>
      </w:pPr>
      <w:r w:rsidRPr="000954DF">
        <w:rPr>
          <w:rFonts w:ascii="Arial" w:hAnsi="Arial" w:cs="Arial"/>
          <w:sz w:val="22"/>
          <w:szCs w:val="22"/>
        </w:rPr>
        <w:t xml:space="preserve">Zobowiązanie podmiotu udostępniającego zasoby – </w:t>
      </w:r>
      <w:r w:rsidRPr="000954DF">
        <w:rPr>
          <w:rFonts w:ascii="Arial" w:hAnsi="Arial" w:cs="Arial"/>
          <w:b/>
          <w:sz w:val="22"/>
          <w:szCs w:val="22"/>
        </w:rPr>
        <w:t>Załącznik nr 2B do SWZ</w:t>
      </w:r>
      <w:r w:rsidRPr="000954DF">
        <w:rPr>
          <w:rFonts w:ascii="Arial" w:hAnsi="Arial" w:cs="Arial"/>
          <w:sz w:val="22"/>
          <w:szCs w:val="22"/>
        </w:rPr>
        <w:t xml:space="preserve"> – jeśli dotyczy;</w:t>
      </w:r>
    </w:p>
    <w:p w:rsidR="00FC272C" w:rsidRPr="000954DF" w:rsidRDefault="00FC272C" w:rsidP="00AC261F">
      <w:pPr>
        <w:pStyle w:val="Akapitzlist"/>
        <w:widowControl w:val="0"/>
        <w:numPr>
          <w:ilvl w:val="1"/>
          <w:numId w:val="9"/>
        </w:numPr>
        <w:tabs>
          <w:tab w:val="left" w:pos="1162"/>
        </w:tabs>
        <w:autoSpaceDE w:val="0"/>
        <w:autoSpaceDN w:val="0"/>
        <w:spacing w:line="360" w:lineRule="auto"/>
        <w:ind w:left="802" w:hanging="346"/>
        <w:contextualSpacing w:val="0"/>
        <w:rPr>
          <w:rFonts w:ascii="Arial" w:hAnsi="Arial" w:cs="Arial"/>
          <w:sz w:val="22"/>
          <w:szCs w:val="22"/>
        </w:rPr>
      </w:pPr>
      <w:r w:rsidRPr="000954DF">
        <w:rPr>
          <w:rFonts w:ascii="Arial" w:hAnsi="Arial" w:cs="Arial"/>
          <w:sz w:val="22"/>
          <w:szCs w:val="22"/>
        </w:rPr>
        <w:t>Pełnomocnictwo</w:t>
      </w:r>
      <w:r w:rsidRPr="000954DF">
        <w:rPr>
          <w:rFonts w:ascii="Arial" w:hAnsi="Arial" w:cs="Arial"/>
          <w:spacing w:val="-9"/>
          <w:sz w:val="22"/>
          <w:szCs w:val="22"/>
        </w:rPr>
        <w:t xml:space="preserve"> </w:t>
      </w:r>
      <w:r w:rsidRPr="000954DF">
        <w:rPr>
          <w:rFonts w:ascii="Arial" w:hAnsi="Arial" w:cs="Arial"/>
          <w:sz w:val="22"/>
          <w:szCs w:val="22"/>
        </w:rPr>
        <w:t>upoważniające</w:t>
      </w:r>
      <w:r w:rsidRPr="000954DF">
        <w:rPr>
          <w:rFonts w:ascii="Arial" w:hAnsi="Arial" w:cs="Arial"/>
          <w:spacing w:val="-6"/>
          <w:sz w:val="22"/>
          <w:szCs w:val="22"/>
        </w:rPr>
        <w:t xml:space="preserve"> </w:t>
      </w:r>
      <w:r w:rsidRPr="000954DF">
        <w:rPr>
          <w:rFonts w:ascii="Arial" w:hAnsi="Arial" w:cs="Arial"/>
          <w:sz w:val="22"/>
          <w:szCs w:val="22"/>
        </w:rPr>
        <w:t>do</w:t>
      </w:r>
      <w:r w:rsidRPr="000954DF">
        <w:rPr>
          <w:rFonts w:ascii="Arial" w:hAnsi="Arial" w:cs="Arial"/>
          <w:spacing w:val="-8"/>
          <w:sz w:val="22"/>
          <w:szCs w:val="22"/>
        </w:rPr>
        <w:t xml:space="preserve"> </w:t>
      </w:r>
      <w:r w:rsidRPr="000954DF">
        <w:rPr>
          <w:rFonts w:ascii="Arial" w:hAnsi="Arial" w:cs="Arial"/>
          <w:sz w:val="22"/>
          <w:szCs w:val="22"/>
        </w:rPr>
        <w:t>złożenia</w:t>
      </w:r>
      <w:r w:rsidRPr="000954DF">
        <w:rPr>
          <w:rFonts w:ascii="Arial" w:hAnsi="Arial" w:cs="Arial"/>
          <w:spacing w:val="-6"/>
          <w:sz w:val="22"/>
          <w:szCs w:val="22"/>
        </w:rPr>
        <w:t xml:space="preserve"> </w:t>
      </w:r>
      <w:r w:rsidRPr="000954DF">
        <w:rPr>
          <w:rFonts w:ascii="Arial" w:hAnsi="Arial" w:cs="Arial"/>
          <w:sz w:val="22"/>
          <w:szCs w:val="22"/>
        </w:rPr>
        <w:t>oferty,</w:t>
      </w:r>
      <w:r w:rsidRPr="000954DF">
        <w:rPr>
          <w:rFonts w:ascii="Arial" w:hAnsi="Arial" w:cs="Arial"/>
          <w:spacing w:val="-4"/>
          <w:sz w:val="22"/>
          <w:szCs w:val="22"/>
        </w:rPr>
        <w:t xml:space="preserve"> </w:t>
      </w:r>
      <w:r w:rsidRPr="000954DF">
        <w:rPr>
          <w:rFonts w:ascii="Arial" w:hAnsi="Arial" w:cs="Arial"/>
          <w:sz w:val="22"/>
          <w:szCs w:val="22"/>
        </w:rPr>
        <w:t>o</w:t>
      </w:r>
      <w:r w:rsidRPr="000954DF">
        <w:rPr>
          <w:rFonts w:ascii="Arial" w:hAnsi="Arial" w:cs="Arial"/>
          <w:spacing w:val="-6"/>
          <w:sz w:val="22"/>
          <w:szCs w:val="22"/>
        </w:rPr>
        <w:t xml:space="preserve"> </w:t>
      </w:r>
      <w:r w:rsidRPr="000954DF">
        <w:rPr>
          <w:rFonts w:ascii="Arial" w:hAnsi="Arial" w:cs="Arial"/>
          <w:sz w:val="22"/>
          <w:szCs w:val="22"/>
        </w:rPr>
        <w:t>ile</w:t>
      </w:r>
      <w:r w:rsidRPr="000954DF">
        <w:rPr>
          <w:rFonts w:ascii="Arial" w:hAnsi="Arial" w:cs="Arial"/>
          <w:spacing w:val="-6"/>
          <w:sz w:val="22"/>
          <w:szCs w:val="22"/>
        </w:rPr>
        <w:t xml:space="preserve"> </w:t>
      </w:r>
      <w:r w:rsidRPr="000954DF">
        <w:rPr>
          <w:rFonts w:ascii="Arial" w:hAnsi="Arial" w:cs="Arial"/>
          <w:sz w:val="22"/>
          <w:szCs w:val="22"/>
        </w:rPr>
        <w:t>ofertę</w:t>
      </w:r>
      <w:r w:rsidRPr="000954DF">
        <w:rPr>
          <w:rFonts w:ascii="Arial" w:hAnsi="Arial" w:cs="Arial"/>
          <w:spacing w:val="-8"/>
          <w:sz w:val="22"/>
          <w:szCs w:val="22"/>
        </w:rPr>
        <w:t xml:space="preserve"> </w:t>
      </w:r>
      <w:r w:rsidRPr="000954DF">
        <w:rPr>
          <w:rFonts w:ascii="Arial" w:hAnsi="Arial" w:cs="Arial"/>
          <w:sz w:val="22"/>
          <w:szCs w:val="22"/>
        </w:rPr>
        <w:t>składa</w:t>
      </w:r>
      <w:r w:rsidRPr="000954DF">
        <w:rPr>
          <w:rFonts w:ascii="Arial" w:hAnsi="Arial" w:cs="Arial"/>
          <w:spacing w:val="-6"/>
          <w:sz w:val="22"/>
          <w:szCs w:val="22"/>
        </w:rPr>
        <w:t xml:space="preserve"> </w:t>
      </w:r>
      <w:r w:rsidRPr="000954DF">
        <w:rPr>
          <w:rFonts w:ascii="Arial" w:hAnsi="Arial" w:cs="Arial"/>
          <w:spacing w:val="-2"/>
          <w:sz w:val="22"/>
          <w:szCs w:val="22"/>
        </w:rPr>
        <w:t>pełnomocnik</w:t>
      </w:r>
    </w:p>
    <w:p w:rsidR="00FC272C" w:rsidRPr="006673EC" w:rsidRDefault="00FC272C" w:rsidP="00AC261F">
      <w:pPr>
        <w:pStyle w:val="Akapitzlist"/>
        <w:widowControl w:val="0"/>
        <w:numPr>
          <w:ilvl w:val="0"/>
          <w:numId w:val="24"/>
        </w:numPr>
        <w:tabs>
          <w:tab w:val="left" w:pos="1162"/>
        </w:tabs>
        <w:autoSpaceDE w:val="0"/>
        <w:autoSpaceDN w:val="0"/>
        <w:spacing w:line="360" w:lineRule="auto"/>
        <w:ind w:left="360"/>
        <w:rPr>
          <w:rFonts w:ascii="Arial" w:hAnsi="Arial" w:cs="Arial"/>
          <w:sz w:val="22"/>
          <w:szCs w:val="22"/>
        </w:rPr>
      </w:pPr>
      <w:r w:rsidRPr="000954DF">
        <w:rPr>
          <w:rFonts w:ascii="Arial" w:hAnsi="Arial" w:cs="Arial"/>
          <w:sz w:val="22"/>
          <w:szCs w:val="22"/>
        </w:rPr>
        <w:t>Pełnomocnictwo do złożenia oferty musi być złożone w oryginale w takiej samej formie, jak składana oferta (</w:t>
      </w:r>
      <w:proofErr w:type="spellStart"/>
      <w:r w:rsidRPr="000954DF">
        <w:rPr>
          <w:rFonts w:ascii="Arial" w:hAnsi="Arial" w:cs="Arial"/>
          <w:sz w:val="22"/>
          <w:szCs w:val="22"/>
        </w:rPr>
        <w:t>t.j</w:t>
      </w:r>
      <w:proofErr w:type="spellEnd"/>
      <w:r w:rsidRPr="000954DF">
        <w:rPr>
          <w:rFonts w:ascii="Arial" w:hAnsi="Arial" w:cs="Arial"/>
          <w:sz w:val="22"/>
          <w:szCs w:val="22"/>
        </w:rPr>
        <w:t>. w formie elektronicznej). Dopuszcza się także złożenie elektronicznej kopii (skanu) pełnomocnictwa sporządzonego uprzednio w formie pisemnej, w formie elektronicznego poświadczenia sporządzonego stosownie do art. 97</w:t>
      </w:r>
      <w:r w:rsidRPr="000954DF">
        <w:rPr>
          <w:rFonts w:ascii="Arial" w:hAnsi="Arial" w:cs="Arial"/>
          <w:bCs/>
          <w:sz w:val="22"/>
          <w:szCs w:val="22"/>
        </w:rPr>
        <w:t>§ 2 ustawy z dnia 14 lutego 1991 r. - Prawo o notariacie, które to poświadczenie</w:t>
      </w:r>
      <w:r w:rsidRPr="000954DF">
        <w:rPr>
          <w:rFonts w:ascii="Arial" w:hAnsi="Arial" w:cs="Arial"/>
          <w:bCs/>
          <w:spacing w:val="40"/>
          <w:sz w:val="22"/>
          <w:szCs w:val="22"/>
        </w:rPr>
        <w:t xml:space="preserve"> </w:t>
      </w:r>
      <w:r w:rsidRPr="000954DF">
        <w:rPr>
          <w:rFonts w:ascii="Arial" w:hAnsi="Arial" w:cs="Arial"/>
          <w:bCs/>
          <w:sz w:val="22"/>
          <w:szCs w:val="22"/>
        </w:rPr>
        <w:t>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rsidR="00FC272C" w:rsidRPr="006673EC" w:rsidRDefault="00FC272C" w:rsidP="00AC261F">
      <w:pPr>
        <w:pStyle w:val="Akapitzlist"/>
        <w:widowControl w:val="0"/>
        <w:numPr>
          <w:ilvl w:val="0"/>
          <w:numId w:val="24"/>
        </w:numPr>
        <w:tabs>
          <w:tab w:val="left" w:pos="1162"/>
        </w:tabs>
        <w:autoSpaceDE w:val="0"/>
        <w:autoSpaceDN w:val="0"/>
        <w:spacing w:line="360" w:lineRule="auto"/>
        <w:ind w:left="360"/>
        <w:rPr>
          <w:rFonts w:ascii="Arial" w:hAnsi="Arial" w:cs="Arial"/>
          <w:sz w:val="22"/>
          <w:szCs w:val="22"/>
        </w:rPr>
      </w:pPr>
      <w:r w:rsidRPr="006673EC">
        <w:rPr>
          <w:rFonts w:ascii="Arial" w:hAnsi="Arial" w:cs="Arial"/>
          <w:sz w:val="22"/>
          <w:szCs w:val="22"/>
        </w:rPr>
        <w:t>Oferty</w:t>
      </w:r>
      <w:r w:rsidRPr="006673EC">
        <w:rPr>
          <w:rFonts w:ascii="Arial" w:hAnsi="Arial" w:cs="Arial"/>
          <w:spacing w:val="-9"/>
          <w:sz w:val="22"/>
          <w:szCs w:val="22"/>
        </w:rPr>
        <w:t xml:space="preserve"> </w:t>
      </w:r>
      <w:r w:rsidRPr="006673EC">
        <w:rPr>
          <w:rFonts w:ascii="Arial" w:hAnsi="Arial" w:cs="Arial"/>
          <w:sz w:val="22"/>
          <w:szCs w:val="22"/>
        </w:rPr>
        <w:t>składane</w:t>
      </w:r>
      <w:r w:rsidRPr="006673EC">
        <w:rPr>
          <w:rFonts w:ascii="Arial" w:hAnsi="Arial" w:cs="Arial"/>
          <w:spacing w:val="-7"/>
          <w:sz w:val="22"/>
          <w:szCs w:val="22"/>
        </w:rPr>
        <w:t xml:space="preserve"> </w:t>
      </w:r>
      <w:r w:rsidRPr="006673EC">
        <w:rPr>
          <w:rFonts w:ascii="Arial" w:hAnsi="Arial" w:cs="Arial"/>
          <w:sz w:val="22"/>
          <w:szCs w:val="22"/>
        </w:rPr>
        <w:t>wspólnie</w:t>
      </w:r>
      <w:r w:rsidRPr="006673EC">
        <w:rPr>
          <w:rFonts w:ascii="Arial" w:hAnsi="Arial" w:cs="Arial"/>
          <w:spacing w:val="-8"/>
          <w:sz w:val="22"/>
          <w:szCs w:val="22"/>
        </w:rPr>
        <w:t xml:space="preserve"> </w:t>
      </w:r>
      <w:r w:rsidRPr="006673EC">
        <w:rPr>
          <w:rFonts w:ascii="Arial" w:hAnsi="Arial" w:cs="Arial"/>
          <w:sz w:val="22"/>
          <w:szCs w:val="22"/>
        </w:rPr>
        <w:t>(konsorcjum,</w:t>
      </w:r>
      <w:r w:rsidRPr="006673EC">
        <w:rPr>
          <w:rFonts w:ascii="Arial" w:hAnsi="Arial" w:cs="Arial"/>
          <w:spacing w:val="-8"/>
          <w:sz w:val="22"/>
          <w:szCs w:val="22"/>
        </w:rPr>
        <w:t xml:space="preserve"> </w:t>
      </w:r>
      <w:r w:rsidRPr="006673EC">
        <w:rPr>
          <w:rFonts w:ascii="Arial" w:hAnsi="Arial" w:cs="Arial"/>
          <w:sz w:val="22"/>
          <w:szCs w:val="22"/>
        </w:rPr>
        <w:t>spółka</w:t>
      </w:r>
      <w:r w:rsidRPr="006673EC">
        <w:rPr>
          <w:rFonts w:ascii="Arial" w:hAnsi="Arial" w:cs="Arial"/>
          <w:spacing w:val="-8"/>
          <w:sz w:val="22"/>
          <w:szCs w:val="22"/>
        </w:rPr>
        <w:t xml:space="preserve"> </w:t>
      </w:r>
      <w:r w:rsidRPr="006673EC">
        <w:rPr>
          <w:rFonts w:ascii="Arial" w:hAnsi="Arial" w:cs="Arial"/>
          <w:sz w:val="22"/>
          <w:szCs w:val="22"/>
        </w:rPr>
        <w:t>cywilna</w:t>
      </w:r>
      <w:r w:rsidRPr="006673EC">
        <w:rPr>
          <w:rFonts w:ascii="Arial" w:hAnsi="Arial" w:cs="Arial"/>
          <w:spacing w:val="-7"/>
          <w:sz w:val="22"/>
          <w:szCs w:val="22"/>
        </w:rPr>
        <w:t xml:space="preserve"> </w:t>
      </w:r>
      <w:r w:rsidRPr="006673EC">
        <w:rPr>
          <w:rFonts w:ascii="Arial" w:hAnsi="Arial" w:cs="Arial"/>
          <w:spacing w:val="-2"/>
          <w:sz w:val="22"/>
          <w:szCs w:val="22"/>
        </w:rPr>
        <w:t>itp.)</w:t>
      </w:r>
    </w:p>
    <w:p w:rsidR="00F67E9B" w:rsidRPr="000954DF" w:rsidRDefault="00FC272C" w:rsidP="00AC261F">
      <w:pPr>
        <w:pStyle w:val="Akapitzlist"/>
        <w:widowControl w:val="0"/>
        <w:numPr>
          <w:ilvl w:val="0"/>
          <w:numId w:val="25"/>
        </w:numPr>
        <w:autoSpaceDE w:val="0"/>
        <w:autoSpaceDN w:val="0"/>
        <w:spacing w:line="360" w:lineRule="auto"/>
        <w:ind w:left="709"/>
        <w:rPr>
          <w:rFonts w:ascii="Arial" w:hAnsi="Arial" w:cs="Arial"/>
          <w:spacing w:val="-2"/>
          <w:sz w:val="22"/>
          <w:szCs w:val="22"/>
        </w:rPr>
      </w:pPr>
      <w:r w:rsidRPr="000954DF">
        <w:rPr>
          <w:rFonts w:ascii="Arial" w:hAnsi="Arial" w:cs="Arial"/>
          <w:sz w:val="22"/>
          <w:szCs w:val="22"/>
        </w:rPr>
        <w:t>Wykonawcy</w:t>
      </w:r>
      <w:r w:rsidRPr="000954DF">
        <w:rPr>
          <w:rFonts w:ascii="Arial" w:hAnsi="Arial" w:cs="Arial"/>
          <w:spacing w:val="-8"/>
          <w:sz w:val="22"/>
          <w:szCs w:val="22"/>
        </w:rPr>
        <w:t xml:space="preserve"> </w:t>
      </w:r>
      <w:r w:rsidRPr="000954DF">
        <w:rPr>
          <w:rFonts w:ascii="Arial" w:hAnsi="Arial" w:cs="Arial"/>
          <w:sz w:val="22"/>
          <w:szCs w:val="22"/>
        </w:rPr>
        <w:t>mogą</w:t>
      </w:r>
      <w:r w:rsidRPr="000954DF">
        <w:rPr>
          <w:rFonts w:ascii="Arial" w:hAnsi="Arial" w:cs="Arial"/>
          <w:spacing w:val="-7"/>
          <w:sz w:val="22"/>
          <w:szCs w:val="22"/>
        </w:rPr>
        <w:t xml:space="preserve"> </w:t>
      </w:r>
      <w:r w:rsidRPr="000954DF">
        <w:rPr>
          <w:rFonts w:ascii="Arial" w:hAnsi="Arial" w:cs="Arial"/>
          <w:sz w:val="22"/>
          <w:szCs w:val="22"/>
        </w:rPr>
        <w:t>wspólnie</w:t>
      </w:r>
      <w:r w:rsidRPr="000954DF">
        <w:rPr>
          <w:rFonts w:ascii="Arial" w:hAnsi="Arial" w:cs="Arial"/>
          <w:spacing w:val="-6"/>
          <w:sz w:val="22"/>
          <w:szCs w:val="22"/>
        </w:rPr>
        <w:t xml:space="preserve"> </w:t>
      </w:r>
      <w:r w:rsidRPr="000954DF">
        <w:rPr>
          <w:rFonts w:ascii="Arial" w:hAnsi="Arial" w:cs="Arial"/>
          <w:sz w:val="22"/>
          <w:szCs w:val="22"/>
        </w:rPr>
        <w:t>ubiegać</w:t>
      </w:r>
      <w:r w:rsidRPr="000954DF">
        <w:rPr>
          <w:rFonts w:ascii="Arial" w:hAnsi="Arial" w:cs="Arial"/>
          <w:spacing w:val="-7"/>
          <w:sz w:val="22"/>
          <w:szCs w:val="22"/>
        </w:rPr>
        <w:t xml:space="preserve"> </w:t>
      </w:r>
      <w:r w:rsidRPr="000954DF">
        <w:rPr>
          <w:rFonts w:ascii="Arial" w:hAnsi="Arial" w:cs="Arial"/>
          <w:sz w:val="22"/>
          <w:szCs w:val="22"/>
        </w:rPr>
        <w:t>się</w:t>
      </w:r>
      <w:r w:rsidRPr="000954DF">
        <w:rPr>
          <w:rFonts w:ascii="Arial" w:hAnsi="Arial" w:cs="Arial"/>
          <w:spacing w:val="-5"/>
          <w:sz w:val="22"/>
          <w:szCs w:val="22"/>
        </w:rPr>
        <w:t xml:space="preserve"> </w:t>
      </w:r>
      <w:r w:rsidRPr="000954DF">
        <w:rPr>
          <w:rFonts w:ascii="Arial" w:hAnsi="Arial" w:cs="Arial"/>
          <w:sz w:val="22"/>
          <w:szCs w:val="22"/>
        </w:rPr>
        <w:t>o</w:t>
      </w:r>
      <w:r w:rsidRPr="000954DF">
        <w:rPr>
          <w:rFonts w:ascii="Arial" w:hAnsi="Arial" w:cs="Arial"/>
          <w:spacing w:val="-5"/>
          <w:sz w:val="22"/>
          <w:szCs w:val="22"/>
        </w:rPr>
        <w:t xml:space="preserve"> </w:t>
      </w:r>
      <w:r w:rsidRPr="000954DF">
        <w:rPr>
          <w:rFonts w:ascii="Arial" w:hAnsi="Arial" w:cs="Arial"/>
          <w:sz w:val="22"/>
          <w:szCs w:val="22"/>
        </w:rPr>
        <w:t>udzielenie</w:t>
      </w:r>
      <w:r w:rsidRPr="000954DF">
        <w:rPr>
          <w:rFonts w:ascii="Arial" w:hAnsi="Arial" w:cs="Arial"/>
          <w:spacing w:val="-5"/>
          <w:sz w:val="22"/>
          <w:szCs w:val="22"/>
        </w:rPr>
        <w:t xml:space="preserve"> </w:t>
      </w:r>
      <w:r w:rsidRPr="000954DF">
        <w:rPr>
          <w:rFonts w:ascii="Arial" w:hAnsi="Arial" w:cs="Arial"/>
          <w:spacing w:val="-2"/>
          <w:sz w:val="22"/>
          <w:szCs w:val="22"/>
        </w:rPr>
        <w:t>zamówienia.</w:t>
      </w:r>
    </w:p>
    <w:p w:rsidR="00FC272C" w:rsidRPr="000954DF" w:rsidRDefault="00FC272C" w:rsidP="00AC261F">
      <w:pPr>
        <w:pStyle w:val="Akapitzlist"/>
        <w:widowControl w:val="0"/>
        <w:numPr>
          <w:ilvl w:val="0"/>
          <w:numId w:val="25"/>
        </w:numPr>
        <w:autoSpaceDE w:val="0"/>
        <w:autoSpaceDN w:val="0"/>
        <w:spacing w:line="360" w:lineRule="auto"/>
        <w:ind w:left="709"/>
        <w:rPr>
          <w:rFonts w:ascii="Arial" w:hAnsi="Arial" w:cs="Arial"/>
          <w:spacing w:val="-2"/>
          <w:sz w:val="22"/>
          <w:szCs w:val="22"/>
        </w:rPr>
      </w:pPr>
      <w:r w:rsidRPr="000954DF">
        <w:rPr>
          <w:rFonts w:ascii="Arial" w:hAnsi="Arial" w:cs="Arial"/>
          <w:sz w:val="22"/>
          <w:szCs w:val="22"/>
        </w:rPr>
        <w:t>Wykonawcy składający ofertę wspólną ustanawiają pełnomocnika do</w:t>
      </w:r>
      <w:r w:rsidRPr="000954DF">
        <w:rPr>
          <w:rFonts w:ascii="Arial" w:hAnsi="Arial" w:cs="Arial"/>
          <w:spacing w:val="40"/>
          <w:sz w:val="22"/>
          <w:szCs w:val="22"/>
        </w:rPr>
        <w:t xml:space="preserve"> </w:t>
      </w:r>
      <w:r w:rsidRPr="000954DF">
        <w:rPr>
          <w:rFonts w:ascii="Arial" w:hAnsi="Arial" w:cs="Arial"/>
          <w:sz w:val="22"/>
          <w:szCs w:val="22"/>
        </w:rPr>
        <w:t>reprezentowania ich w postępowaniu o udzielenie zamówienia albo reprezentowania w postępowaniu i zawarcia umowy.</w:t>
      </w:r>
    </w:p>
    <w:p w:rsidR="00FC272C" w:rsidRPr="000954DF" w:rsidRDefault="00FC272C" w:rsidP="00AC261F">
      <w:pPr>
        <w:pStyle w:val="Akapitzlist"/>
        <w:widowControl w:val="0"/>
        <w:numPr>
          <w:ilvl w:val="0"/>
          <w:numId w:val="25"/>
        </w:numPr>
        <w:autoSpaceDE w:val="0"/>
        <w:autoSpaceDN w:val="0"/>
        <w:spacing w:line="360" w:lineRule="auto"/>
        <w:ind w:left="709"/>
        <w:rPr>
          <w:rFonts w:ascii="Arial" w:hAnsi="Arial" w:cs="Arial"/>
          <w:spacing w:val="-2"/>
          <w:sz w:val="22"/>
          <w:szCs w:val="22"/>
        </w:rPr>
      </w:pPr>
      <w:r w:rsidRPr="000954DF">
        <w:rPr>
          <w:rFonts w:ascii="Arial" w:hAnsi="Arial" w:cs="Arial"/>
          <w:sz w:val="22"/>
          <w:szCs w:val="22"/>
        </w:rPr>
        <w:t>Do</w:t>
      </w:r>
      <w:r w:rsidRPr="000954DF">
        <w:rPr>
          <w:rFonts w:ascii="Arial" w:hAnsi="Arial" w:cs="Arial"/>
          <w:spacing w:val="-6"/>
          <w:sz w:val="22"/>
          <w:szCs w:val="22"/>
        </w:rPr>
        <w:t xml:space="preserve"> </w:t>
      </w:r>
      <w:r w:rsidRPr="000954DF">
        <w:rPr>
          <w:rFonts w:ascii="Arial" w:hAnsi="Arial" w:cs="Arial"/>
          <w:sz w:val="22"/>
          <w:szCs w:val="22"/>
        </w:rPr>
        <w:t>oferty</w:t>
      </w:r>
      <w:r w:rsidRPr="000954DF">
        <w:rPr>
          <w:rFonts w:ascii="Arial" w:hAnsi="Arial" w:cs="Arial"/>
          <w:spacing w:val="-7"/>
          <w:sz w:val="22"/>
          <w:szCs w:val="22"/>
        </w:rPr>
        <w:t xml:space="preserve"> </w:t>
      </w:r>
      <w:r w:rsidRPr="000954DF">
        <w:rPr>
          <w:rFonts w:ascii="Arial" w:hAnsi="Arial" w:cs="Arial"/>
          <w:sz w:val="22"/>
          <w:szCs w:val="22"/>
        </w:rPr>
        <w:t>wspólnej</w:t>
      </w:r>
      <w:r w:rsidRPr="000954DF">
        <w:rPr>
          <w:rFonts w:ascii="Arial" w:hAnsi="Arial" w:cs="Arial"/>
          <w:spacing w:val="-8"/>
          <w:sz w:val="22"/>
          <w:szCs w:val="22"/>
        </w:rPr>
        <w:t xml:space="preserve"> </w:t>
      </w:r>
      <w:r w:rsidRPr="000954DF">
        <w:rPr>
          <w:rFonts w:ascii="Arial" w:hAnsi="Arial" w:cs="Arial"/>
          <w:sz w:val="22"/>
          <w:szCs w:val="22"/>
        </w:rPr>
        <w:t>Wykonawcy</w:t>
      </w:r>
      <w:r w:rsidRPr="000954DF">
        <w:rPr>
          <w:rFonts w:ascii="Arial" w:hAnsi="Arial" w:cs="Arial"/>
          <w:spacing w:val="-7"/>
          <w:sz w:val="22"/>
          <w:szCs w:val="22"/>
        </w:rPr>
        <w:t xml:space="preserve"> </w:t>
      </w:r>
      <w:r w:rsidRPr="000954DF">
        <w:rPr>
          <w:rFonts w:ascii="Arial" w:hAnsi="Arial" w:cs="Arial"/>
          <w:sz w:val="22"/>
          <w:szCs w:val="22"/>
        </w:rPr>
        <w:t>dołączają</w:t>
      </w:r>
      <w:r w:rsidRPr="000954DF">
        <w:rPr>
          <w:rFonts w:ascii="Arial" w:hAnsi="Arial" w:cs="Arial"/>
          <w:spacing w:val="-5"/>
          <w:sz w:val="22"/>
          <w:szCs w:val="22"/>
        </w:rPr>
        <w:t xml:space="preserve"> </w:t>
      </w:r>
      <w:r w:rsidRPr="000954DF">
        <w:rPr>
          <w:rFonts w:ascii="Arial" w:hAnsi="Arial" w:cs="Arial"/>
          <w:spacing w:val="-2"/>
          <w:sz w:val="22"/>
          <w:szCs w:val="22"/>
        </w:rPr>
        <w:t>pełnomocnictwo.</w:t>
      </w:r>
    </w:p>
    <w:p w:rsidR="00FC272C" w:rsidRPr="000954DF" w:rsidRDefault="00FC272C" w:rsidP="00AC261F">
      <w:pPr>
        <w:pStyle w:val="Akapitzlist"/>
        <w:widowControl w:val="0"/>
        <w:numPr>
          <w:ilvl w:val="0"/>
          <w:numId w:val="25"/>
        </w:numPr>
        <w:autoSpaceDE w:val="0"/>
        <w:autoSpaceDN w:val="0"/>
        <w:spacing w:line="360" w:lineRule="auto"/>
        <w:ind w:left="709"/>
        <w:rPr>
          <w:rFonts w:ascii="Arial" w:hAnsi="Arial" w:cs="Arial"/>
          <w:spacing w:val="-2"/>
          <w:sz w:val="22"/>
          <w:szCs w:val="22"/>
        </w:rPr>
      </w:pPr>
      <w:r w:rsidRPr="000954DF">
        <w:rPr>
          <w:rFonts w:ascii="Arial" w:hAnsi="Arial" w:cs="Arial"/>
          <w:sz w:val="22"/>
          <w:szCs w:val="22"/>
        </w:rPr>
        <w:t>Pełnomocnik pozostaje w kontakcie z Zamawiającym w toku postępowania i do niego Zamawiający kieruje informacje, korespondencję, itp.</w:t>
      </w:r>
    </w:p>
    <w:p w:rsidR="00EB0931" w:rsidRPr="000954DF" w:rsidRDefault="00EB0931" w:rsidP="00AC261F">
      <w:pPr>
        <w:pStyle w:val="Akapitzlist"/>
        <w:widowControl w:val="0"/>
        <w:numPr>
          <w:ilvl w:val="0"/>
          <w:numId w:val="25"/>
        </w:numPr>
        <w:tabs>
          <w:tab w:val="left" w:pos="1162"/>
          <w:tab w:val="left" w:pos="1176"/>
        </w:tabs>
        <w:autoSpaceDE w:val="0"/>
        <w:autoSpaceDN w:val="0"/>
        <w:spacing w:line="360" w:lineRule="auto"/>
        <w:ind w:left="709" w:right="142"/>
        <w:contextualSpacing w:val="0"/>
        <w:rPr>
          <w:rFonts w:ascii="Arial" w:hAnsi="Arial" w:cs="Arial"/>
          <w:sz w:val="22"/>
          <w:szCs w:val="22"/>
        </w:rPr>
      </w:pPr>
      <w:r w:rsidRPr="000954DF">
        <w:rPr>
          <w:rFonts w:ascii="Arial" w:hAnsi="Arial" w:cs="Arial"/>
          <w:sz w:val="22"/>
          <w:szCs w:val="22"/>
        </w:rPr>
        <w:t>Oferta wspólna, składana przez dwóch lub więcej Wykonawców, powinna spełniać następujące wymagania:</w:t>
      </w:r>
    </w:p>
    <w:p w:rsidR="00EB0931" w:rsidRPr="000954DF" w:rsidRDefault="00EB0931" w:rsidP="00AC261F">
      <w:pPr>
        <w:pStyle w:val="Akapitzlist"/>
        <w:widowControl w:val="0"/>
        <w:numPr>
          <w:ilvl w:val="1"/>
          <w:numId w:val="8"/>
        </w:numPr>
        <w:tabs>
          <w:tab w:val="left" w:pos="1522"/>
        </w:tabs>
        <w:autoSpaceDE w:val="0"/>
        <w:autoSpaceDN w:val="0"/>
        <w:spacing w:line="360" w:lineRule="auto"/>
        <w:ind w:left="1162" w:hanging="358"/>
        <w:contextualSpacing w:val="0"/>
        <w:rPr>
          <w:rFonts w:ascii="Arial" w:hAnsi="Arial" w:cs="Arial"/>
          <w:sz w:val="22"/>
          <w:szCs w:val="22"/>
        </w:rPr>
      </w:pPr>
      <w:r w:rsidRPr="000954DF">
        <w:rPr>
          <w:rFonts w:ascii="Arial" w:hAnsi="Arial" w:cs="Arial"/>
          <w:sz w:val="22"/>
          <w:szCs w:val="22"/>
        </w:rPr>
        <w:lastRenderedPageBreak/>
        <w:t>oferta</w:t>
      </w:r>
      <w:r w:rsidRPr="000954DF">
        <w:rPr>
          <w:rFonts w:ascii="Arial" w:hAnsi="Arial" w:cs="Arial"/>
          <w:spacing w:val="-6"/>
          <w:sz w:val="22"/>
          <w:szCs w:val="22"/>
        </w:rPr>
        <w:t xml:space="preserve"> </w:t>
      </w:r>
      <w:r w:rsidRPr="000954DF">
        <w:rPr>
          <w:rFonts w:ascii="Arial" w:hAnsi="Arial" w:cs="Arial"/>
          <w:sz w:val="22"/>
          <w:szCs w:val="22"/>
        </w:rPr>
        <w:t>wspólna</w:t>
      </w:r>
      <w:r w:rsidRPr="000954DF">
        <w:rPr>
          <w:rFonts w:ascii="Arial" w:hAnsi="Arial" w:cs="Arial"/>
          <w:spacing w:val="-6"/>
          <w:sz w:val="22"/>
          <w:szCs w:val="22"/>
        </w:rPr>
        <w:t xml:space="preserve"> </w:t>
      </w:r>
      <w:r w:rsidRPr="000954DF">
        <w:rPr>
          <w:rFonts w:ascii="Arial" w:hAnsi="Arial" w:cs="Arial"/>
          <w:sz w:val="22"/>
          <w:szCs w:val="22"/>
        </w:rPr>
        <w:t>powinna</w:t>
      </w:r>
      <w:r w:rsidRPr="000954DF">
        <w:rPr>
          <w:rFonts w:ascii="Arial" w:hAnsi="Arial" w:cs="Arial"/>
          <w:spacing w:val="-3"/>
          <w:sz w:val="22"/>
          <w:szCs w:val="22"/>
        </w:rPr>
        <w:t xml:space="preserve"> </w:t>
      </w:r>
      <w:r w:rsidRPr="000954DF">
        <w:rPr>
          <w:rFonts w:ascii="Arial" w:hAnsi="Arial" w:cs="Arial"/>
          <w:sz w:val="22"/>
          <w:szCs w:val="22"/>
        </w:rPr>
        <w:t>być</w:t>
      </w:r>
      <w:r w:rsidRPr="000954DF">
        <w:rPr>
          <w:rFonts w:ascii="Arial" w:hAnsi="Arial" w:cs="Arial"/>
          <w:spacing w:val="-5"/>
          <w:sz w:val="22"/>
          <w:szCs w:val="22"/>
        </w:rPr>
        <w:t xml:space="preserve"> </w:t>
      </w:r>
      <w:r w:rsidRPr="000954DF">
        <w:rPr>
          <w:rFonts w:ascii="Arial" w:hAnsi="Arial" w:cs="Arial"/>
          <w:sz w:val="22"/>
          <w:szCs w:val="22"/>
        </w:rPr>
        <w:t>sporządzona</w:t>
      </w:r>
      <w:r w:rsidRPr="000954DF">
        <w:rPr>
          <w:rFonts w:ascii="Arial" w:hAnsi="Arial" w:cs="Arial"/>
          <w:spacing w:val="-6"/>
          <w:sz w:val="22"/>
          <w:szCs w:val="22"/>
        </w:rPr>
        <w:t xml:space="preserve"> </w:t>
      </w:r>
      <w:r w:rsidRPr="000954DF">
        <w:rPr>
          <w:rFonts w:ascii="Arial" w:hAnsi="Arial" w:cs="Arial"/>
          <w:sz w:val="22"/>
          <w:szCs w:val="22"/>
        </w:rPr>
        <w:t>zgodnie</w:t>
      </w:r>
      <w:r w:rsidRPr="000954DF">
        <w:rPr>
          <w:rFonts w:ascii="Arial" w:hAnsi="Arial" w:cs="Arial"/>
          <w:spacing w:val="-6"/>
          <w:sz w:val="22"/>
          <w:szCs w:val="22"/>
        </w:rPr>
        <w:t xml:space="preserve"> </w:t>
      </w:r>
      <w:r w:rsidRPr="000954DF">
        <w:rPr>
          <w:rFonts w:ascii="Arial" w:hAnsi="Arial" w:cs="Arial"/>
          <w:sz w:val="22"/>
          <w:szCs w:val="22"/>
        </w:rPr>
        <w:t>z</w:t>
      </w:r>
      <w:r w:rsidRPr="000954DF">
        <w:rPr>
          <w:rFonts w:ascii="Arial" w:hAnsi="Arial" w:cs="Arial"/>
          <w:spacing w:val="-6"/>
          <w:sz w:val="22"/>
          <w:szCs w:val="22"/>
        </w:rPr>
        <w:t xml:space="preserve"> </w:t>
      </w:r>
      <w:r w:rsidRPr="000954DF">
        <w:rPr>
          <w:rFonts w:ascii="Arial" w:hAnsi="Arial" w:cs="Arial"/>
          <w:spacing w:val="-4"/>
          <w:sz w:val="22"/>
          <w:szCs w:val="22"/>
        </w:rPr>
        <w:t>SWZ;</w:t>
      </w:r>
    </w:p>
    <w:p w:rsidR="00EB0931" w:rsidRPr="000954DF" w:rsidRDefault="00EB0931" w:rsidP="00AC261F">
      <w:pPr>
        <w:pStyle w:val="Akapitzlist"/>
        <w:widowControl w:val="0"/>
        <w:numPr>
          <w:ilvl w:val="1"/>
          <w:numId w:val="8"/>
        </w:numPr>
        <w:tabs>
          <w:tab w:val="left" w:pos="1522"/>
        </w:tabs>
        <w:autoSpaceDE w:val="0"/>
        <w:autoSpaceDN w:val="0"/>
        <w:spacing w:line="360" w:lineRule="auto"/>
        <w:ind w:left="1162" w:hanging="358"/>
        <w:contextualSpacing w:val="0"/>
        <w:rPr>
          <w:rFonts w:ascii="Arial" w:hAnsi="Arial" w:cs="Arial"/>
          <w:sz w:val="22"/>
          <w:szCs w:val="22"/>
        </w:rPr>
      </w:pPr>
      <w:r w:rsidRPr="000954DF">
        <w:rPr>
          <w:rFonts w:ascii="Arial" w:hAnsi="Arial" w:cs="Arial"/>
          <w:sz w:val="22"/>
          <w:szCs w:val="22"/>
        </w:rPr>
        <w:t>sposób</w:t>
      </w:r>
      <w:r w:rsidRPr="000954DF">
        <w:rPr>
          <w:rFonts w:ascii="Arial" w:hAnsi="Arial" w:cs="Arial"/>
          <w:spacing w:val="-6"/>
          <w:sz w:val="22"/>
          <w:szCs w:val="22"/>
        </w:rPr>
        <w:t xml:space="preserve"> </w:t>
      </w:r>
      <w:r w:rsidRPr="000954DF">
        <w:rPr>
          <w:rFonts w:ascii="Arial" w:hAnsi="Arial" w:cs="Arial"/>
          <w:sz w:val="22"/>
          <w:szCs w:val="22"/>
        </w:rPr>
        <w:t>składania</w:t>
      </w:r>
      <w:r w:rsidRPr="000954DF">
        <w:rPr>
          <w:rFonts w:ascii="Arial" w:hAnsi="Arial" w:cs="Arial"/>
          <w:spacing w:val="-5"/>
          <w:sz w:val="22"/>
          <w:szCs w:val="22"/>
        </w:rPr>
        <w:t xml:space="preserve"> </w:t>
      </w:r>
      <w:r w:rsidRPr="000954DF">
        <w:rPr>
          <w:rFonts w:ascii="Arial" w:hAnsi="Arial" w:cs="Arial"/>
          <w:sz w:val="22"/>
          <w:szCs w:val="22"/>
        </w:rPr>
        <w:t>dokumentów</w:t>
      </w:r>
      <w:r w:rsidRPr="000954DF">
        <w:rPr>
          <w:rFonts w:ascii="Arial" w:hAnsi="Arial" w:cs="Arial"/>
          <w:spacing w:val="-8"/>
          <w:sz w:val="22"/>
          <w:szCs w:val="22"/>
        </w:rPr>
        <w:t xml:space="preserve"> </w:t>
      </w:r>
      <w:r w:rsidRPr="000954DF">
        <w:rPr>
          <w:rFonts w:ascii="Arial" w:hAnsi="Arial" w:cs="Arial"/>
          <w:sz w:val="22"/>
          <w:szCs w:val="22"/>
        </w:rPr>
        <w:t>w</w:t>
      </w:r>
      <w:r w:rsidRPr="000954DF">
        <w:rPr>
          <w:rFonts w:ascii="Arial" w:hAnsi="Arial" w:cs="Arial"/>
          <w:spacing w:val="-8"/>
          <w:sz w:val="22"/>
          <w:szCs w:val="22"/>
        </w:rPr>
        <w:t xml:space="preserve"> </w:t>
      </w:r>
      <w:r w:rsidRPr="000954DF">
        <w:rPr>
          <w:rFonts w:ascii="Arial" w:hAnsi="Arial" w:cs="Arial"/>
          <w:sz w:val="22"/>
          <w:szCs w:val="22"/>
        </w:rPr>
        <w:t>ofercie</w:t>
      </w:r>
      <w:r w:rsidRPr="000954DF">
        <w:rPr>
          <w:rFonts w:ascii="Arial" w:hAnsi="Arial" w:cs="Arial"/>
          <w:spacing w:val="-8"/>
          <w:sz w:val="22"/>
          <w:szCs w:val="22"/>
        </w:rPr>
        <w:t xml:space="preserve"> </w:t>
      </w:r>
      <w:r w:rsidRPr="000954DF">
        <w:rPr>
          <w:rFonts w:ascii="Arial" w:hAnsi="Arial" w:cs="Arial"/>
          <w:spacing w:val="-2"/>
          <w:sz w:val="22"/>
          <w:szCs w:val="22"/>
        </w:rPr>
        <w:t>wspólnej:</w:t>
      </w:r>
    </w:p>
    <w:p w:rsidR="00EB0931" w:rsidRPr="000954DF" w:rsidRDefault="00EB0931" w:rsidP="00AC261F">
      <w:pPr>
        <w:pStyle w:val="Akapitzlist"/>
        <w:widowControl w:val="0"/>
        <w:numPr>
          <w:ilvl w:val="0"/>
          <w:numId w:val="7"/>
        </w:numPr>
        <w:tabs>
          <w:tab w:val="left" w:pos="1524"/>
        </w:tabs>
        <w:autoSpaceDE w:val="0"/>
        <w:autoSpaceDN w:val="0"/>
        <w:spacing w:line="360" w:lineRule="auto"/>
        <w:ind w:left="1164" w:right="138"/>
        <w:contextualSpacing w:val="0"/>
        <w:rPr>
          <w:rFonts w:ascii="Arial" w:hAnsi="Arial" w:cs="Arial"/>
          <w:sz w:val="22"/>
          <w:szCs w:val="22"/>
        </w:rPr>
      </w:pPr>
      <w:r w:rsidRPr="000954DF">
        <w:rPr>
          <w:rFonts w:ascii="Arial" w:hAnsi="Arial" w:cs="Arial"/>
          <w:sz w:val="22"/>
          <w:szCs w:val="22"/>
        </w:rPr>
        <w:t>dokumenty, dotyczące własnej firmy, takie jak np.: oświadczenie o braku podstaw do wykluczenia składa każdy z Wykonawców składających ofertę wspólną we własnym imieniu;</w:t>
      </w:r>
    </w:p>
    <w:p w:rsidR="00EB0931" w:rsidRPr="000954DF" w:rsidRDefault="00EB0931" w:rsidP="00AC261F">
      <w:pPr>
        <w:pStyle w:val="Akapitzlist"/>
        <w:widowControl w:val="0"/>
        <w:numPr>
          <w:ilvl w:val="0"/>
          <w:numId w:val="7"/>
        </w:numPr>
        <w:tabs>
          <w:tab w:val="left" w:pos="1524"/>
        </w:tabs>
        <w:autoSpaceDE w:val="0"/>
        <w:autoSpaceDN w:val="0"/>
        <w:spacing w:line="360" w:lineRule="auto"/>
        <w:ind w:left="1164" w:right="135"/>
        <w:contextualSpacing w:val="0"/>
        <w:rPr>
          <w:rFonts w:ascii="Arial" w:hAnsi="Arial" w:cs="Arial"/>
          <w:sz w:val="22"/>
          <w:szCs w:val="22"/>
        </w:rPr>
      </w:pPr>
      <w:r w:rsidRPr="000954DF">
        <w:rPr>
          <w:rFonts w:ascii="Arial" w:hAnsi="Arial" w:cs="Arial"/>
          <w:sz w:val="22"/>
          <w:szCs w:val="22"/>
        </w:rPr>
        <w:t>dokumenty wspólne takie jak np.: formularz ofertowy, formularz cenowy, dokumenty podmiotowe i przedmiotowe składa pełnomocnik Wykonawców w imieniu wszystkich Wykonawców składających ofertę wspólną;</w:t>
      </w:r>
    </w:p>
    <w:p w:rsidR="00EB0931" w:rsidRPr="000954DF" w:rsidRDefault="00EB0931" w:rsidP="00AC261F">
      <w:pPr>
        <w:pStyle w:val="Akapitzlist"/>
        <w:widowControl w:val="0"/>
        <w:numPr>
          <w:ilvl w:val="1"/>
          <w:numId w:val="8"/>
        </w:numPr>
        <w:tabs>
          <w:tab w:val="left" w:pos="1524"/>
        </w:tabs>
        <w:autoSpaceDE w:val="0"/>
        <w:autoSpaceDN w:val="0"/>
        <w:spacing w:line="360" w:lineRule="auto"/>
        <w:ind w:left="1164" w:right="137"/>
        <w:contextualSpacing w:val="0"/>
        <w:rPr>
          <w:rFonts w:ascii="Arial" w:hAnsi="Arial" w:cs="Arial"/>
          <w:sz w:val="22"/>
          <w:szCs w:val="22"/>
        </w:rPr>
      </w:pPr>
      <w:r w:rsidRPr="000954DF">
        <w:rPr>
          <w:rFonts w:ascii="Arial" w:hAnsi="Arial" w:cs="Arial"/>
          <w:sz w:val="22"/>
          <w:szCs w:val="22"/>
        </w:rPr>
        <w:t>kopie dokumentów dotyczących każdego z Wykonawców składających ofertę wspólną muszą być poświadczone za zgodność z oryginałem przez osobę lub osoby upoważnione do reprezentowania tych Wykonawców.</w:t>
      </w:r>
    </w:p>
    <w:p w:rsidR="00EB0931" w:rsidRPr="000954DF" w:rsidRDefault="00EB0931" w:rsidP="00AC261F">
      <w:pPr>
        <w:pStyle w:val="Akapitzlist"/>
        <w:widowControl w:val="0"/>
        <w:numPr>
          <w:ilvl w:val="0"/>
          <w:numId w:val="25"/>
        </w:numPr>
        <w:tabs>
          <w:tab w:val="left" w:pos="1162"/>
          <w:tab w:val="left" w:pos="1176"/>
        </w:tabs>
        <w:autoSpaceDE w:val="0"/>
        <w:autoSpaceDN w:val="0"/>
        <w:spacing w:line="360" w:lineRule="auto"/>
        <w:ind w:left="709" w:right="138"/>
        <w:contextualSpacing w:val="0"/>
        <w:rPr>
          <w:rFonts w:ascii="Arial" w:hAnsi="Arial" w:cs="Arial"/>
          <w:sz w:val="22"/>
          <w:szCs w:val="22"/>
        </w:rPr>
      </w:pPr>
      <w:r w:rsidRPr="000954DF">
        <w:rPr>
          <w:rFonts w:ascii="Arial" w:hAnsi="Arial" w:cs="Arial"/>
          <w:sz w:val="22"/>
          <w:szCs w:val="22"/>
        </w:rPr>
        <w:t>Przed podpisaniem umowy (w przypadku wygrania postępowania) Wykonawcy składający ofertę wspólną na wezwanie Zamawiającego będą mieli obowiązek przedstawić Zamawiającemu umowę konsorcjum, zawierającą, co najmniej:</w:t>
      </w:r>
    </w:p>
    <w:p w:rsidR="00EB0931" w:rsidRPr="000954DF" w:rsidRDefault="00EB0931" w:rsidP="00AC261F">
      <w:pPr>
        <w:pStyle w:val="Akapitzlist"/>
        <w:widowControl w:val="0"/>
        <w:numPr>
          <w:ilvl w:val="0"/>
          <w:numId w:val="26"/>
        </w:numPr>
        <w:tabs>
          <w:tab w:val="left" w:pos="1522"/>
          <w:tab w:val="left" w:pos="1524"/>
        </w:tabs>
        <w:autoSpaceDE w:val="0"/>
        <w:autoSpaceDN w:val="0"/>
        <w:spacing w:line="360" w:lineRule="auto"/>
        <w:ind w:left="1069" w:right="135"/>
        <w:contextualSpacing w:val="0"/>
        <w:rPr>
          <w:rFonts w:ascii="Arial" w:hAnsi="Arial" w:cs="Arial"/>
          <w:sz w:val="22"/>
          <w:szCs w:val="22"/>
        </w:rPr>
      </w:pPr>
      <w:r w:rsidRPr="000954DF">
        <w:rPr>
          <w:rFonts w:ascii="Arial" w:hAnsi="Arial" w:cs="Arial"/>
          <w:sz w:val="22"/>
          <w:szCs w:val="22"/>
        </w:rPr>
        <w:t>zobowiązanie do realizacji wspólnego przedsięwzięcia gospodarczego obejmującego swoim zakresem realizację przedmiotu zamówienia,</w:t>
      </w:r>
    </w:p>
    <w:p w:rsidR="00EB0931" w:rsidRPr="000954DF" w:rsidRDefault="00EB0931" w:rsidP="00AC261F">
      <w:pPr>
        <w:pStyle w:val="Akapitzlist"/>
        <w:widowControl w:val="0"/>
        <w:numPr>
          <w:ilvl w:val="0"/>
          <w:numId w:val="26"/>
        </w:numPr>
        <w:tabs>
          <w:tab w:val="left" w:pos="1522"/>
        </w:tabs>
        <w:autoSpaceDE w:val="0"/>
        <w:autoSpaceDN w:val="0"/>
        <w:spacing w:line="360" w:lineRule="auto"/>
        <w:ind w:left="1069"/>
        <w:contextualSpacing w:val="0"/>
        <w:rPr>
          <w:rFonts w:ascii="Arial" w:hAnsi="Arial" w:cs="Arial"/>
          <w:sz w:val="22"/>
          <w:szCs w:val="22"/>
        </w:rPr>
      </w:pPr>
      <w:r w:rsidRPr="000954DF">
        <w:rPr>
          <w:rFonts w:ascii="Arial" w:hAnsi="Arial" w:cs="Arial"/>
          <w:sz w:val="22"/>
          <w:szCs w:val="22"/>
        </w:rPr>
        <w:t>określenie</w:t>
      </w:r>
      <w:r w:rsidRPr="000954DF">
        <w:rPr>
          <w:rFonts w:ascii="Arial" w:hAnsi="Arial" w:cs="Arial"/>
          <w:spacing w:val="-11"/>
          <w:sz w:val="22"/>
          <w:szCs w:val="22"/>
        </w:rPr>
        <w:t xml:space="preserve"> </w:t>
      </w:r>
      <w:r w:rsidRPr="000954DF">
        <w:rPr>
          <w:rFonts w:ascii="Arial" w:hAnsi="Arial" w:cs="Arial"/>
          <w:sz w:val="22"/>
          <w:szCs w:val="22"/>
        </w:rPr>
        <w:t>zakresu</w:t>
      </w:r>
      <w:r w:rsidRPr="000954DF">
        <w:rPr>
          <w:rFonts w:ascii="Arial" w:hAnsi="Arial" w:cs="Arial"/>
          <w:spacing w:val="-8"/>
          <w:sz w:val="22"/>
          <w:szCs w:val="22"/>
        </w:rPr>
        <w:t xml:space="preserve"> </w:t>
      </w:r>
      <w:r w:rsidRPr="000954DF">
        <w:rPr>
          <w:rFonts w:ascii="Arial" w:hAnsi="Arial" w:cs="Arial"/>
          <w:sz w:val="22"/>
          <w:szCs w:val="22"/>
        </w:rPr>
        <w:t>działania</w:t>
      </w:r>
      <w:r w:rsidRPr="000954DF">
        <w:rPr>
          <w:rFonts w:ascii="Arial" w:hAnsi="Arial" w:cs="Arial"/>
          <w:spacing w:val="-9"/>
          <w:sz w:val="22"/>
          <w:szCs w:val="22"/>
        </w:rPr>
        <w:t xml:space="preserve"> </w:t>
      </w:r>
      <w:r w:rsidRPr="000954DF">
        <w:rPr>
          <w:rFonts w:ascii="Arial" w:hAnsi="Arial" w:cs="Arial"/>
          <w:sz w:val="22"/>
          <w:szCs w:val="22"/>
        </w:rPr>
        <w:t>poszczególnych</w:t>
      </w:r>
      <w:r w:rsidRPr="000954DF">
        <w:rPr>
          <w:rFonts w:ascii="Arial" w:hAnsi="Arial" w:cs="Arial"/>
          <w:spacing w:val="-8"/>
          <w:sz w:val="22"/>
          <w:szCs w:val="22"/>
        </w:rPr>
        <w:t xml:space="preserve"> </w:t>
      </w:r>
      <w:r w:rsidRPr="000954DF">
        <w:rPr>
          <w:rFonts w:ascii="Arial" w:hAnsi="Arial" w:cs="Arial"/>
          <w:sz w:val="22"/>
          <w:szCs w:val="22"/>
        </w:rPr>
        <w:t>stron</w:t>
      </w:r>
      <w:r w:rsidRPr="000954DF">
        <w:rPr>
          <w:rFonts w:ascii="Arial" w:hAnsi="Arial" w:cs="Arial"/>
          <w:spacing w:val="-8"/>
          <w:sz w:val="22"/>
          <w:szCs w:val="22"/>
        </w:rPr>
        <w:t xml:space="preserve"> </w:t>
      </w:r>
      <w:r w:rsidRPr="000954DF">
        <w:rPr>
          <w:rFonts w:ascii="Arial" w:hAnsi="Arial" w:cs="Arial"/>
          <w:spacing w:val="-2"/>
          <w:sz w:val="22"/>
          <w:szCs w:val="22"/>
        </w:rPr>
        <w:t>umowy,</w:t>
      </w:r>
    </w:p>
    <w:p w:rsidR="000206EE" w:rsidRDefault="00EB0931" w:rsidP="00AC261F">
      <w:pPr>
        <w:pStyle w:val="Akapitzlist"/>
        <w:widowControl w:val="0"/>
        <w:numPr>
          <w:ilvl w:val="0"/>
          <w:numId w:val="26"/>
        </w:numPr>
        <w:tabs>
          <w:tab w:val="left" w:pos="1524"/>
        </w:tabs>
        <w:autoSpaceDE w:val="0"/>
        <w:autoSpaceDN w:val="0"/>
        <w:spacing w:line="360" w:lineRule="auto"/>
        <w:ind w:left="1069" w:right="136"/>
        <w:contextualSpacing w:val="0"/>
        <w:rPr>
          <w:rFonts w:ascii="Arial" w:hAnsi="Arial" w:cs="Arial"/>
          <w:sz w:val="22"/>
          <w:szCs w:val="22"/>
        </w:rPr>
      </w:pPr>
      <w:r w:rsidRPr="000954DF">
        <w:rPr>
          <w:rFonts w:ascii="Arial" w:hAnsi="Arial" w:cs="Arial"/>
          <w:sz w:val="22"/>
          <w:szCs w:val="22"/>
        </w:rPr>
        <w:t>czas obowiązywania umowy, który nie może być krótszy, niż okres obejmujący realizację zamówienia oraz czas trwania gwarancji jakości i rękojmi.</w:t>
      </w:r>
    </w:p>
    <w:p w:rsidR="000954DF" w:rsidRPr="000954DF" w:rsidRDefault="000954DF" w:rsidP="000954DF">
      <w:pPr>
        <w:pStyle w:val="Akapitzlist"/>
        <w:widowControl w:val="0"/>
        <w:tabs>
          <w:tab w:val="left" w:pos="1524"/>
        </w:tabs>
        <w:autoSpaceDE w:val="0"/>
        <w:autoSpaceDN w:val="0"/>
        <w:spacing w:line="360" w:lineRule="auto"/>
        <w:ind w:left="1069" w:right="136"/>
        <w:contextualSpacing w:val="0"/>
        <w:rPr>
          <w:rFonts w:ascii="Arial" w:hAnsi="Arial" w:cs="Arial"/>
          <w:sz w:val="22"/>
          <w:szCs w:val="22"/>
        </w:rPr>
      </w:pPr>
    </w:p>
    <w:p w:rsidR="00DE5E80" w:rsidRPr="000954DF" w:rsidRDefault="00843C4D" w:rsidP="000954DF">
      <w:pPr>
        <w:pStyle w:val="Nagwek11"/>
        <w:tabs>
          <w:tab w:val="left" w:pos="876"/>
        </w:tabs>
        <w:spacing w:line="360" w:lineRule="auto"/>
      </w:pPr>
      <w:r w:rsidRPr="000954DF">
        <w:rPr>
          <w:kern w:val="20"/>
        </w:rPr>
        <w:t>XII</w:t>
      </w:r>
      <w:r w:rsidR="00DE5E80" w:rsidRPr="000954DF">
        <w:rPr>
          <w:b w:val="0"/>
          <w:i/>
          <w:kern w:val="20"/>
        </w:rPr>
        <w:t>.</w:t>
      </w:r>
      <w:r w:rsidR="00661674" w:rsidRPr="000954DF">
        <w:rPr>
          <w:b w:val="0"/>
          <w:i/>
          <w:kern w:val="20"/>
        </w:rPr>
        <w:tab/>
      </w:r>
      <w:r w:rsidR="00661674" w:rsidRPr="000954DF">
        <w:rPr>
          <w:b w:val="0"/>
          <w:i/>
          <w:kern w:val="20"/>
        </w:rPr>
        <w:tab/>
      </w:r>
      <w:r w:rsidR="00DE5E80" w:rsidRPr="000954DF">
        <w:t>Sposób</w:t>
      </w:r>
      <w:r w:rsidR="00DE5E80" w:rsidRPr="000954DF">
        <w:rPr>
          <w:spacing w:val="-5"/>
        </w:rPr>
        <w:t xml:space="preserve"> </w:t>
      </w:r>
      <w:r w:rsidR="00DE5E80" w:rsidRPr="000954DF">
        <w:t>oraz</w:t>
      </w:r>
      <w:r w:rsidR="00DE5E80" w:rsidRPr="000954DF">
        <w:rPr>
          <w:spacing w:val="-5"/>
        </w:rPr>
        <w:t xml:space="preserve"> </w:t>
      </w:r>
      <w:r w:rsidR="00DE5E80" w:rsidRPr="000954DF">
        <w:t>termin</w:t>
      </w:r>
      <w:r w:rsidR="00DE5E80" w:rsidRPr="000954DF">
        <w:rPr>
          <w:spacing w:val="-5"/>
        </w:rPr>
        <w:t xml:space="preserve"> </w:t>
      </w:r>
      <w:r w:rsidR="00DE5E80" w:rsidRPr="000954DF">
        <w:t>składania</w:t>
      </w:r>
      <w:r w:rsidR="00DE5E80" w:rsidRPr="000954DF">
        <w:rPr>
          <w:spacing w:val="-5"/>
        </w:rPr>
        <w:t xml:space="preserve"> </w:t>
      </w:r>
      <w:r w:rsidR="00DE5E80" w:rsidRPr="000954DF">
        <w:rPr>
          <w:spacing w:val="-2"/>
        </w:rPr>
        <w:t>ofert</w:t>
      </w:r>
    </w:p>
    <w:p w:rsidR="00DE5E80" w:rsidRPr="000954DF" w:rsidRDefault="00DE5E80" w:rsidP="00AC261F">
      <w:pPr>
        <w:pStyle w:val="Akapitzlist"/>
        <w:widowControl w:val="0"/>
        <w:numPr>
          <w:ilvl w:val="0"/>
          <w:numId w:val="27"/>
        </w:numPr>
        <w:tabs>
          <w:tab w:val="left" w:pos="814"/>
          <w:tab w:val="left" w:pos="816"/>
        </w:tabs>
        <w:autoSpaceDE w:val="0"/>
        <w:autoSpaceDN w:val="0"/>
        <w:spacing w:line="360" w:lineRule="auto"/>
        <w:ind w:left="401" w:right="137"/>
        <w:rPr>
          <w:rFonts w:ascii="Arial" w:hAnsi="Arial" w:cs="Arial"/>
          <w:b/>
          <w:sz w:val="22"/>
          <w:szCs w:val="22"/>
        </w:rPr>
      </w:pPr>
      <w:r w:rsidRPr="000954DF">
        <w:rPr>
          <w:rFonts w:ascii="Arial" w:hAnsi="Arial" w:cs="Arial"/>
          <w:sz w:val="22"/>
          <w:szCs w:val="22"/>
        </w:rPr>
        <w:t xml:space="preserve">Ofertę należy złożyć za pośrednictwem strony internetowej prowadzonego postępowania </w:t>
      </w:r>
      <w:hyperlink r:id="rId18" w:history="1">
        <w:r w:rsidR="000C4CFD" w:rsidRPr="000C4CFD">
          <w:rPr>
            <w:rStyle w:val="Hipercze"/>
            <w:rFonts w:ascii="Arial" w:hAnsi="Arial" w:cs="Arial"/>
            <w:bCs/>
            <w:sz w:val="22"/>
          </w:rPr>
          <w:t>https://ezamowienia.gov.pl/mp-client/search/list/ocds-148610-2d28df97-dc6d-4d45-97b1-654cf584ae9a</w:t>
        </w:r>
      </w:hyperlink>
      <w:r w:rsidR="00285160" w:rsidRPr="000C4CFD">
        <w:rPr>
          <w:rFonts w:ascii="Arial" w:hAnsi="Arial" w:cs="Arial"/>
          <w:sz w:val="24"/>
          <w:szCs w:val="22"/>
        </w:rPr>
        <w:t xml:space="preserve"> </w:t>
      </w:r>
      <w:r w:rsidRPr="000954DF">
        <w:rPr>
          <w:rFonts w:ascii="Arial" w:hAnsi="Arial" w:cs="Arial"/>
          <w:b/>
          <w:sz w:val="22"/>
          <w:szCs w:val="22"/>
        </w:rPr>
        <w:t xml:space="preserve">do </w:t>
      </w:r>
      <w:r w:rsidR="006673EC">
        <w:rPr>
          <w:rFonts w:ascii="Arial" w:hAnsi="Arial" w:cs="Arial"/>
          <w:b/>
          <w:sz w:val="22"/>
          <w:szCs w:val="22"/>
        </w:rPr>
        <w:t>2</w:t>
      </w:r>
      <w:r w:rsidR="003D2D9F">
        <w:rPr>
          <w:rFonts w:ascii="Arial" w:hAnsi="Arial" w:cs="Arial"/>
          <w:b/>
          <w:sz w:val="22"/>
          <w:szCs w:val="22"/>
        </w:rPr>
        <w:t>9</w:t>
      </w:r>
      <w:r w:rsidR="006673EC">
        <w:rPr>
          <w:rFonts w:ascii="Arial" w:hAnsi="Arial" w:cs="Arial"/>
          <w:b/>
          <w:sz w:val="22"/>
          <w:szCs w:val="22"/>
        </w:rPr>
        <w:t>.12.2025</w:t>
      </w:r>
      <w:r w:rsidR="00862CC3">
        <w:rPr>
          <w:rFonts w:ascii="Arial" w:hAnsi="Arial" w:cs="Arial"/>
          <w:b/>
          <w:sz w:val="22"/>
          <w:szCs w:val="22"/>
        </w:rPr>
        <w:t xml:space="preserve"> </w:t>
      </w:r>
      <w:r w:rsidRPr="000954DF">
        <w:rPr>
          <w:rFonts w:ascii="Arial" w:hAnsi="Arial" w:cs="Arial"/>
          <w:b/>
          <w:sz w:val="22"/>
          <w:szCs w:val="22"/>
        </w:rPr>
        <w:t xml:space="preserve">r. do godz. </w:t>
      </w:r>
      <w:r w:rsidR="006673EC">
        <w:rPr>
          <w:rFonts w:ascii="Arial" w:hAnsi="Arial" w:cs="Arial"/>
          <w:b/>
          <w:sz w:val="22"/>
          <w:szCs w:val="22"/>
        </w:rPr>
        <w:t>11</w:t>
      </w:r>
      <w:r w:rsidR="00862CC3">
        <w:rPr>
          <w:rFonts w:ascii="Arial" w:hAnsi="Arial" w:cs="Arial"/>
          <w:b/>
          <w:sz w:val="22"/>
          <w:szCs w:val="22"/>
        </w:rPr>
        <w:t>:00.</w:t>
      </w:r>
      <w:r w:rsidR="000954DF">
        <w:rPr>
          <w:rFonts w:ascii="Arial" w:hAnsi="Arial" w:cs="Arial"/>
          <w:b/>
          <w:sz w:val="22"/>
          <w:szCs w:val="22"/>
        </w:rPr>
        <w:t xml:space="preserve"> </w:t>
      </w:r>
    </w:p>
    <w:p w:rsidR="000954DF" w:rsidRPr="006673EC" w:rsidRDefault="000954DF" w:rsidP="00AC261F">
      <w:pPr>
        <w:pStyle w:val="Akapitzlist"/>
        <w:widowControl w:val="0"/>
        <w:numPr>
          <w:ilvl w:val="0"/>
          <w:numId w:val="27"/>
        </w:numPr>
        <w:tabs>
          <w:tab w:val="left" w:pos="814"/>
          <w:tab w:val="left" w:pos="816"/>
        </w:tabs>
        <w:autoSpaceDE w:val="0"/>
        <w:autoSpaceDN w:val="0"/>
        <w:spacing w:line="360" w:lineRule="auto"/>
        <w:ind w:left="401" w:right="137"/>
        <w:rPr>
          <w:rFonts w:ascii="Arial" w:hAnsi="Arial" w:cs="Arial"/>
          <w:b/>
          <w:sz w:val="22"/>
          <w:szCs w:val="22"/>
        </w:rPr>
      </w:pPr>
      <w:r w:rsidRPr="000954DF">
        <w:rPr>
          <w:rFonts w:ascii="Arial" w:hAnsi="Arial" w:cs="Arial"/>
          <w:sz w:val="22"/>
          <w:szCs w:val="22"/>
        </w:rPr>
        <w:t>Do oferty należy dołączyć wszystkie wymagane w SWZ dokumenty i oświadczenia.</w:t>
      </w:r>
    </w:p>
    <w:p w:rsidR="006673EC" w:rsidRPr="006673EC" w:rsidRDefault="006673EC" w:rsidP="00AC261F">
      <w:pPr>
        <w:pStyle w:val="Akapitzlist"/>
        <w:widowControl w:val="0"/>
        <w:numPr>
          <w:ilvl w:val="0"/>
          <w:numId w:val="27"/>
        </w:numPr>
        <w:tabs>
          <w:tab w:val="left" w:pos="814"/>
          <w:tab w:val="left" w:pos="816"/>
        </w:tabs>
        <w:autoSpaceDE w:val="0"/>
        <w:autoSpaceDN w:val="0"/>
        <w:spacing w:line="360" w:lineRule="auto"/>
        <w:ind w:left="401" w:right="137"/>
        <w:rPr>
          <w:rFonts w:ascii="Arial" w:hAnsi="Arial" w:cs="Arial"/>
          <w:b/>
          <w:sz w:val="22"/>
          <w:szCs w:val="22"/>
        </w:rPr>
      </w:pPr>
      <w:r w:rsidRPr="006673EC">
        <w:rPr>
          <w:rFonts w:ascii="Arial" w:eastAsia="Calibri" w:hAnsi="Arial" w:cs="Arial"/>
          <w:sz w:val="22"/>
          <w:szCs w:val="22"/>
          <w:lang w:eastAsia="en-US"/>
        </w:rPr>
        <w:t xml:space="preserve">Oferta składana elektronicznie musi zostać podpisana elektronicznym podpisem kwalifikowanym lub podpisem zaufanym lub podpisem osobistym. Zalecamy stosowanie podpisu na każdym załączonym pliku osobno, w szczególności wskazanych w art. 63 ust 1 oraz ust.2 </w:t>
      </w:r>
      <w:proofErr w:type="spellStart"/>
      <w:r w:rsidRPr="006673EC">
        <w:rPr>
          <w:rFonts w:ascii="Arial" w:eastAsia="Calibri" w:hAnsi="Arial" w:cs="Arial"/>
          <w:sz w:val="22"/>
          <w:szCs w:val="22"/>
          <w:lang w:eastAsia="en-US"/>
        </w:rPr>
        <w:t>Pzp</w:t>
      </w:r>
      <w:proofErr w:type="spellEnd"/>
      <w:r w:rsidRPr="006673EC">
        <w:rPr>
          <w:rFonts w:ascii="Arial" w:eastAsia="Calibri" w:hAnsi="Arial" w:cs="Arial"/>
          <w:sz w:val="22"/>
          <w:szCs w:val="22"/>
          <w:lang w:eastAsia="en-US"/>
        </w:rPr>
        <w:t>, gdzie zaznaczono, iż oferty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661674" w:rsidRPr="000954DF" w:rsidRDefault="00661674" w:rsidP="000954DF">
      <w:pPr>
        <w:widowControl w:val="0"/>
        <w:tabs>
          <w:tab w:val="left" w:pos="814"/>
        </w:tabs>
        <w:autoSpaceDE w:val="0"/>
        <w:autoSpaceDN w:val="0"/>
        <w:spacing w:line="360" w:lineRule="auto"/>
        <w:ind w:left="96"/>
        <w:rPr>
          <w:rFonts w:ascii="Arial" w:hAnsi="Arial" w:cs="Arial"/>
          <w:sz w:val="22"/>
          <w:szCs w:val="22"/>
        </w:rPr>
      </w:pPr>
    </w:p>
    <w:p w:rsidR="00DE5E80" w:rsidRPr="000954DF" w:rsidRDefault="00661674" w:rsidP="000954DF">
      <w:pPr>
        <w:pStyle w:val="Nagwek11"/>
        <w:tabs>
          <w:tab w:val="left" w:pos="812"/>
        </w:tabs>
        <w:spacing w:line="360" w:lineRule="auto"/>
        <w:ind w:left="0" w:firstLine="0"/>
      </w:pPr>
      <w:r w:rsidRPr="000954DF">
        <w:t>XIII.</w:t>
      </w:r>
      <w:r w:rsidRPr="000954DF">
        <w:tab/>
      </w:r>
      <w:r w:rsidR="00DE5E80" w:rsidRPr="000954DF">
        <w:t>Termin</w:t>
      </w:r>
      <w:r w:rsidR="00DE5E80" w:rsidRPr="000954DF">
        <w:rPr>
          <w:spacing w:val="-5"/>
        </w:rPr>
        <w:t xml:space="preserve"> </w:t>
      </w:r>
      <w:r w:rsidR="00DE5E80" w:rsidRPr="000954DF">
        <w:t>otwarcia</w:t>
      </w:r>
      <w:r w:rsidR="00DE5E80" w:rsidRPr="000954DF">
        <w:rPr>
          <w:spacing w:val="-3"/>
        </w:rPr>
        <w:t xml:space="preserve"> </w:t>
      </w:r>
      <w:r w:rsidR="00DE5E80" w:rsidRPr="000954DF">
        <w:rPr>
          <w:spacing w:val="-4"/>
        </w:rPr>
        <w:t>ofert</w:t>
      </w:r>
    </w:p>
    <w:p w:rsidR="00DE5E80" w:rsidRPr="000954DF" w:rsidRDefault="00DE5E80" w:rsidP="00AC261F">
      <w:pPr>
        <w:pStyle w:val="Akapitzlist"/>
        <w:widowControl w:val="0"/>
        <w:numPr>
          <w:ilvl w:val="0"/>
          <w:numId w:val="34"/>
        </w:numPr>
        <w:tabs>
          <w:tab w:val="left" w:pos="814"/>
          <w:tab w:val="left" w:pos="816"/>
        </w:tabs>
        <w:autoSpaceDE w:val="0"/>
        <w:autoSpaceDN w:val="0"/>
        <w:spacing w:line="360" w:lineRule="auto"/>
        <w:ind w:right="137"/>
        <w:rPr>
          <w:rFonts w:ascii="Arial" w:hAnsi="Arial" w:cs="Arial"/>
          <w:sz w:val="22"/>
          <w:szCs w:val="22"/>
        </w:rPr>
      </w:pPr>
      <w:r w:rsidRPr="000954DF">
        <w:rPr>
          <w:rFonts w:ascii="Arial" w:hAnsi="Arial" w:cs="Arial"/>
          <w:sz w:val="22"/>
          <w:szCs w:val="22"/>
        </w:rPr>
        <w:t xml:space="preserve">Zamawiający przed otwarciem ofert, udostępni na stronie internetowej prowadzonego postępowania informację o kwocie, jaką zamierza przeznaczyć na sfinansowanie </w:t>
      </w:r>
      <w:r w:rsidRPr="000954DF">
        <w:rPr>
          <w:rFonts w:ascii="Arial" w:hAnsi="Arial" w:cs="Arial"/>
          <w:spacing w:val="-2"/>
          <w:sz w:val="22"/>
          <w:szCs w:val="22"/>
        </w:rPr>
        <w:lastRenderedPageBreak/>
        <w:t>zamówienia.</w:t>
      </w:r>
    </w:p>
    <w:p w:rsidR="00DE5E80" w:rsidRPr="000954DF" w:rsidRDefault="00DE5E80" w:rsidP="00AC261F">
      <w:pPr>
        <w:pStyle w:val="Akapitzlist"/>
        <w:widowControl w:val="0"/>
        <w:numPr>
          <w:ilvl w:val="0"/>
          <w:numId w:val="34"/>
        </w:numPr>
        <w:tabs>
          <w:tab w:val="left" w:pos="814"/>
        </w:tabs>
        <w:autoSpaceDE w:val="0"/>
        <w:autoSpaceDN w:val="0"/>
        <w:spacing w:line="360" w:lineRule="auto"/>
        <w:rPr>
          <w:rFonts w:ascii="Arial" w:hAnsi="Arial" w:cs="Arial"/>
          <w:sz w:val="22"/>
          <w:szCs w:val="22"/>
        </w:rPr>
      </w:pPr>
      <w:r w:rsidRPr="000954DF">
        <w:rPr>
          <w:rFonts w:ascii="Arial" w:hAnsi="Arial" w:cs="Arial"/>
          <w:sz w:val="22"/>
          <w:szCs w:val="22"/>
        </w:rPr>
        <w:t>Odszyfrowanie</w:t>
      </w:r>
      <w:r w:rsidRPr="000954DF">
        <w:rPr>
          <w:rFonts w:ascii="Arial" w:hAnsi="Arial" w:cs="Arial"/>
          <w:spacing w:val="-7"/>
          <w:sz w:val="22"/>
          <w:szCs w:val="22"/>
        </w:rPr>
        <w:t xml:space="preserve"> </w:t>
      </w:r>
      <w:r w:rsidRPr="000954DF">
        <w:rPr>
          <w:rFonts w:ascii="Arial" w:hAnsi="Arial" w:cs="Arial"/>
          <w:sz w:val="22"/>
          <w:szCs w:val="22"/>
        </w:rPr>
        <w:t>i</w:t>
      </w:r>
      <w:r w:rsidRPr="000954DF">
        <w:rPr>
          <w:rFonts w:ascii="Arial" w:hAnsi="Arial" w:cs="Arial"/>
          <w:spacing w:val="-4"/>
          <w:sz w:val="22"/>
          <w:szCs w:val="22"/>
        </w:rPr>
        <w:t xml:space="preserve"> </w:t>
      </w:r>
      <w:r w:rsidRPr="000954DF">
        <w:rPr>
          <w:rFonts w:ascii="Arial" w:hAnsi="Arial" w:cs="Arial"/>
          <w:sz w:val="22"/>
          <w:szCs w:val="22"/>
        </w:rPr>
        <w:t>otwarcie</w:t>
      </w:r>
      <w:r w:rsidRPr="000954DF">
        <w:rPr>
          <w:rFonts w:ascii="Arial" w:hAnsi="Arial" w:cs="Arial"/>
          <w:spacing w:val="-5"/>
          <w:sz w:val="22"/>
          <w:szCs w:val="22"/>
        </w:rPr>
        <w:t xml:space="preserve"> </w:t>
      </w:r>
      <w:r w:rsidRPr="000954DF">
        <w:rPr>
          <w:rFonts w:ascii="Arial" w:hAnsi="Arial" w:cs="Arial"/>
          <w:sz w:val="22"/>
          <w:szCs w:val="22"/>
        </w:rPr>
        <w:t>ofert</w:t>
      </w:r>
      <w:r w:rsidRPr="000954DF">
        <w:rPr>
          <w:rFonts w:ascii="Arial" w:hAnsi="Arial" w:cs="Arial"/>
          <w:spacing w:val="-5"/>
          <w:sz w:val="22"/>
          <w:szCs w:val="22"/>
        </w:rPr>
        <w:t xml:space="preserve"> </w:t>
      </w:r>
      <w:r w:rsidRPr="000954DF">
        <w:rPr>
          <w:rFonts w:ascii="Arial" w:hAnsi="Arial" w:cs="Arial"/>
          <w:sz w:val="22"/>
          <w:szCs w:val="22"/>
        </w:rPr>
        <w:t>nastąpi</w:t>
      </w:r>
      <w:r w:rsidRPr="000954DF">
        <w:rPr>
          <w:rFonts w:ascii="Arial" w:hAnsi="Arial" w:cs="Arial"/>
          <w:spacing w:val="-6"/>
          <w:sz w:val="22"/>
          <w:szCs w:val="22"/>
        </w:rPr>
        <w:t xml:space="preserve"> </w:t>
      </w:r>
      <w:r w:rsidR="006673EC">
        <w:rPr>
          <w:rFonts w:ascii="Arial" w:hAnsi="Arial" w:cs="Arial"/>
          <w:b/>
          <w:sz w:val="22"/>
          <w:szCs w:val="22"/>
        </w:rPr>
        <w:t>2</w:t>
      </w:r>
      <w:r w:rsidR="003D2D9F">
        <w:rPr>
          <w:rFonts w:ascii="Arial" w:hAnsi="Arial" w:cs="Arial"/>
          <w:b/>
          <w:sz w:val="22"/>
          <w:szCs w:val="22"/>
        </w:rPr>
        <w:t>9</w:t>
      </w:r>
      <w:bookmarkStart w:id="0" w:name="_GoBack"/>
      <w:bookmarkEnd w:id="0"/>
      <w:r w:rsidR="006673EC">
        <w:rPr>
          <w:rFonts w:ascii="Arial" w:hAnsi="Arial" w:cs="Arial"/>
          <w:b/>
          <w:sz w:val="22"/>
          <w:szCs w:val="22"/>
        </w:rPr>
        <w:t>.12.2025</w:t>
      </w:r>
      <w:r w:rsidR="00862CC3">
        <w:rPr>
          <w:rFonts w:ascii="Arial" w:hAnsi="Arial" w:cs="Arial"/>
          <w:b/>
          <w:sz w:val="22"/>
          <w:szCs w:val="22"/>
        </w:rPr>
        <w:t xml:space="preserve"> r.</w:t>
      </w:r>
      <w:r w:rsidRPr="000954DF">
        <w:rPr>
          <w:rFonts w:ascii="Arial" w:hAnsi="Arial" w:cs="Arial"/>
          <w:b/>
          <w:spacing w:val="-3"/>
          <w:sz w:val="22"/>
          <w:szCs w:val="22"/>
        </w:rPr>
        <w:t xml:space="preserve"> </w:t>
      </w:r>
      <w:r w:rsidRPr="000954DF">
        <w:rPr>
          <w:rFonts w:ascii="Arial" w:hAnsi="Arial" w:cs="Arial"/>
          <w:b/>
          <w:sz w:val="22"/>
          <w:szCs w:val="22"/>
        </w:rPr>
        <w:t>o</w:t>
      </w:r>
      <w:r w:rsidRPr="000954DF">
        <w:rPr>
          <w:rFonts w:ascii="Arial" w:hAnsi="Arial" w:cs="Arial"/>
          <w:b/>
          <w:spacing w:val="-6"/>
          <w:sz w:val="22"/>
          <w:szCs w:val="22"/>
        </w:rPr>
        <w:t xml:space="preserve"> </w:t>
      </w:r>
      <w:r w:rsidRPr="000954DF">
        <w:rPr>
          <w:rFonts w:ascii="Arial" w:hAnsi="Arial" w:cs="Arial"/>
          <w:b/>
          <w:sz w:val="22"/>
          <w:szCs w:val="22"/>
        </w:rPr>
        <w:t>godzinie</w:t>
      </w:r>
      <w:r w:rsidRPr="000954DF">
        <w:rPr>
          <w:rFonts w:ascii="Arial" w:hAnsi="Arial" w:cs="Arial"/>
          <w:b/>
          <w:spacing w:val="-5"/>
          <w:sz w:val="22"/>
          <w:szCs w:val="22"/>
        </w:rPr>
        <w:t xml:space="preserve"> </w:t>
      </w:r>
      <w:r w:rsidR="006673EC">
        <w:rPr>
          <w:rFonts w:ascii="Arial" w:hAnsi="Arial" w:cs="Arial"/>
          <w:b/>
          <w:spacing w:val="-5"/>
          <w:sz w:val="22"/>
          <w:szCs w:val="22"/>
        </w:rPr>
        <w:t>11:05</w:t>
      </w:r>
      <w:r w:rsidR="00862CC3">
        <w:rPr>
          <w:rFonts w:ascii="Arial" w:hAnsi="Arial" w:cs="Arial"/>
          <w:b/>
          <w:spacing w:val="-2"/>
          <w:sz w:val="22"/>
          <w:szCs w:val="22"/>
        </w:rPr>
        <w:t>.</w:t>
      </w:r>
    </w:p>
    <w:p w:rsidR="00DE5E80" w:rsidRPr="000954DF" w:rsidRDefault="00DE5E80" w:rsidP="00AC261F">
      <w:pPr>
        <w:pStyle w:val="Akapitzlist"/>
        <w:widowControl w:val="0"/>
        <w:numPr>
          <w:ilvl w:val="0"/>
          <w:numId w:val="34"/>
        </w:numPr>
        <w:tabs>
          <w:tab w:val="left" w:pos="814"/>
          <w:tab w:val="left" w:pos="816"/>
        </w:tabs>
        <w:autoSpaceDE w:val="0"/>
        <w:autoSpaceDN w:val="0"/>
        <w:spacing w:line="360" w:lineRule="auto"/>
        <w:ind w:right="135"/>
        <w:rPr>
          <w:rFonts w:ascii="Arial" w:hAnsi="Arial" w:cs="Arial"/>
          <w:sz w:val="22"/>
          <w:szCs w:val="22"/>
        </w:rPr>
      </w:pPr>
      <w:r w:rsidRPr="000954DF">
        <w:rPr>
          <w:rFonts w:ascii="Arial" w:hAnsi="Arial" w:cs="Arial"/>
          <w:sz w:val="22"/>
          <w:szCs w:val="22"/>
        </w:rPr>
        <w:t>Otwarcie ofert nastąpi przy użyciu systemu teleinformatycznego, w związku z tym, w przypadku awarii tego systemu, która spowoduje brak możliwości otwarcia ofert w terminie określonym w pkt. 2, otwarcie ofert nastąpi niezwłocznie po usunięciu awarii. Zamawiający poinformuje o zmianie terminu otwarcia ofert na stronie internetowej prowadzonego postępowania.</w:t>
      </w:r>
    </w:p>
    <w:p w:rsidR="00DE5E80" w:rsidRPr="000954DF" w:rsidRDefault="00DE5E80" w:rsidP="00AC261F">
      <w:pPr>
        <w:pStyle w:val="Akapitzlist"/>
        <w:widowControl w:val="0"/>
        <w:numPr>
          <w:ilvl w:val="0"/>
          <w:numId w:val="34"/>
        </w:numPr>
        <w:tabs>
          <w:tab w:val="left" w:pos="814"/>
          <w:tab w:val="left" w:pos="816"/>
        </w:tabs>
        <w:autoSpaceDE w:val="0"/>
        <w:autoSpaceDN w:val="0"/>
        <w:spacing w:line="360" w:lineRule="auto"/>
        <w:ind w:right="133"/>
        <w:rPr>
          <w:rFonts w:ascii="Arial" w:hAnsi="Arial" w:cs="Arial"/>
          <w:sz w:val="22"/>
          <w:szCs w:val="22"/>
        </w:rPr>
      </w:pPr>
      <w:r w:rsidRPr="000954DF">
        <w:rPr>
          <w:rFonts w:ascii="Arial" w:hAnsi="Arial" w:cs="Arial"/>
          <w:sz w:val="22"/>
          <w:szCs w:val="22"/>
        </w:rPr>
        <w:t xml:space="preserve">Zgodnie z ustawą </w:t>
      </w:r>
      <w:proofErr w:type="spellStart"/>
      <w:r w:rsidRPr="000954DF">
        <w:rPr>
          <w:rFonts w:ascii="Arial" w:hAnsi="Arial" w:cs="Arial"/>
          <w:sz w:val="22"/>
          <w:szCs w:val="22"/>
        </w:rPr>
        <w:t>pzp</w:t>
      </w:r>
      <w:proofErr w:type="spellEnd"/>
      <w:r w:rsidRPr="000954DF">
        <w:rPr>
          <w:rFonts w:ascii="Arial" w:hAnsi="Arial" w:cs="Arial"/>
          <w:sz w:val="22"/>
          <w:szCs w:val="22"/>
        </w:rPr>
        <w:t xml:space="preserve"> Zamawiający nie ma obowiązku przeprowadzania jawnej sesji otwarcia ofert z udziałem wykonawców lub transmitowania sesji otwarcia za pośrednictwem elektronicznych narzędzi do przekazu wideo on-line, a ma jedynie takie </w:t>
      </w:r>
      <w:r w:rsidRPr="000954DF">
        <w:rPr>
          <w:rFonts w:ascii="Arial" w:hAnsi="Arial" w:cs="Arial"/>
          <w:spacing w:val="-2"/>
          <w:sz w:val="22"/>
          <w:szCs w:val="22"/>
        </w:rPr>
        <w:t>uprawnienie.</w:t>
      </w:r>
    </w:p>
    <w:p w:rsidR="00DE5E80" w:rsidRPr="000954DF" w:rsidRDefault="00DE5E80" w:rsidP="00AC261F">
      <w:pPr>
        <w:pStyle w:val="Akapitzlist"/>
        <w:widowControl w:val="0"/>
        <w:numPr>
          <w:ilvl w:val="0"/>
          <w:numId w:val="34"/>
        </w:numPr>
        <w:tabs>
          <w:tab w:val="left" w:pos="814"/>
          <w:tab w:val="left" w:pos="816"/>
        </w:tabs>
        <w:autoSpaceDE w:val="0"/>
        <w:autoSpaceDN w:val="0"/>
        <w:spacing w:line="360" w:lineRule="auto"/>
        <w:ind w:right="134"/>
        <w:rPr>
          <w:rFonts w:ascii="Arial" w:hAnsi="Arial" w:cs="Arial"/>
          <w:sz w:val="22"/>
          <w:szCs w:val="22"/>
        </w:rPr>
      </w:pPr>
      <w:r w:rsidRPr="000954DF">
        <w:rPr>
          <w:rFonts w:ascii="Arial" w:hAnsi="Arial" w:cs="Arial"/>
          <w:sz w:val="22"/>
          <w:szCs w:val="22"/>
        </w:rPr>
        <w:t>Niezwłocznie po otwarciu ofert Zamawiający udostępni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p>
    <w:p w:rsidR="00F3620E" w:rsidRPr="000954DF" w:rsidRDefault="00F3620E" w:rsidP="000954DF">
      <w:pPr>
        <w:pStyle w:val="Tekstpodstawowy3"/>
        <w:spacing w:before="0" w:line="360" w:lineRule="auto"/>
        <w:rPr>
          <w:rFonts w:ascii="Arial" w:hAnsi="Arial" w:cs="Arial"/>
          <w:b/>
          <w:i w:val="0"/>
          <w:kern w:val="20"/>
          <w:sz w:val="22"/>
          <w:szCs w:val="22"/>
        </w:rPr>
      </w:pPr>
    </w:p>
    <w:p w:rsidR="00843C4D" w:rsidRPr="000954DF" w:rsidRDefault="00843C4D" w:rsidP="000954DF">
      <w:pPr>
        <w:pStyle w:val="Nagwek11"/>
        <w:tabs>
          <w:tab w:val="left" w:pos="877"/>
        </w:tabs>
        <w:spacing w:line="360" w:lineRule="auto"/>
      </w:pPr>
      <w:r w:rsidRPr="000954DF">
        <w:rPr>
          <w:kern w:val="20"/>
        </w:rPr>
        <w:t>XIV.</w:t>
      </w:r>
      <w:r w:rsidR="00661674" w:rsidRPr="000954DF">
        <w:rPr>
          <w:kern w:val="20"/>
        </w:rPr>
        <w:tab/>
      </w:r>
      <w:r w:rsidR="00661674" w:rsidRPr="000954DF">
        <w:rPr>
          <w:kern w:val="20"/>
        </w:rPr>
        <w:tab/>
      </w:r>
      <w:r w:rsidR="00F3620E" w:rsidRPr="000954DF">
        <w:t>Sposób</w:t>
      </w:r>
      <w:r w:rsidR="00F3620E" w:rsidRPr="000954DF">
        <w:rPr>
          <w:spacing w:val="-8"/>
        </w:rPr>
        <w:t xml:space="preserve"> </w:t>
      </w:r>
      <w:r w:rsidR="00F3620E" w:rsidRPr="000954DF">
        <w:t>obliczenia</w:t>
      </w:r>
      <w:r w:rsidR="00F3620E" w:rsidRPr="000954DF">
        <w:rPr>
          <w:spacing w:val="-5"/>
        </w:rPr>
        <w:t xml:space="preserve"> </w:t>
      </w:r>
      <w:r w:rsidR="00F3620E" w:rsidRPr="000954DF">
        <w:rPr>
          <w:spacing w:val="-4"/>
        </w:rPr>
        <w:t>ceny</w:t>
      </w:r>
    </w:p>
    <w:p w:rsidR="006673EC" w:rsidRPr="006673EC" w:rsidRDefault="006673EC" w:rsidP="00AC261F">
      <w:pPr>
        <w:numPr>
          <w:ilvl w:val="0"/>
          <w:numId w:val="42"/>
        </w:numPr>
        <w:tabs>
          <w:tab w:val="num" w:pos="-360"/>
        </w:tabs>
        <w:spacing w:line="360" w:lineRule="auto"/>
        <w:ind w:left="360"/>
        <w:jc w:val="left"/>
        <w:rPr>
          <w:rFonts w:ascii="Arial" w:eastAsia="Calibri" w:hAnsi="Arial" w:cs="Arial"/>
          <w:color w:val="000000"/>
          <w:sz w:val="22"/>
          <w:szCs w:val="22"/>
          <w:lang w:eastAsia="en-US"/>
        </w:rPr>
      </w:pPr>
      <w:r w:rsidRPr="006673EC">
        <w:rPr>
          <w:rFonts w:ascii="Arial" w:eastAsia="Calibri" w:hAnsi="Arial" w:cs="Arial"/>
          <w:color w:val="000000"/>
          <w:sz w:val="22"/>
          <w:szCs w:val="22"/>
          <w:lang w:eastAsia="en-US"/>
        </w:rPr>
        <w:t>W oparciu o informacje zawarte w Rozdziale III niniejszej SWZ (Opis przedmiotu zamówienia), dotyczące wymagań i zakresu rzeczowego przedmiotu zamówienia, Wykonawca obliczy cenę oferty, którą zamieści w Formularzu oferty (Załącznik Nr 1 do SWZ).</w:t>
      </w:r>
    </w:p>
    <w:p w:rsidR="006673EC" w:rsidRPr="006673EC" w:rsidRDefault="006673EC" w:rsidP="00AC261F">
      <w:pPr>
        <w:numPr>
          <w:ilvl w:val="0"/>
          <w:numId w:val="42"/>
        </w:numPr>
        <w:tabs>
          <w:tab w:val="num" w:pos="-360"/>
        </w:tabs>
        <w:spacing w:line="360" w:lineRule="auto"/>
        <w:ind w:left="360"/>
        <w:jc w:val="left"/>
        <w:rPr>
          <w:rFonts w:ascii="Arial" w:eastAsia="Calibri" w:hAnsi="Arial" w:cs="Arial"/>
          <w:color w:val="000000"/>
          <w:sz w:val="22"/>
          <w:szCs w:val="22"/>
          <w:lang w:eastAsia="en-US"/>
        </w:rPr>
      </w:pPr>
      <w:r w:rsidRPr="006673EC">
        <w:rPr>
          <w:rFonts w:ascii="Arial" w:eastAsia="Calibri" w:hAnsi="Arial" w:cs="Arial"/>
          <w:color w:val="000000"/>
          <w:sz w:val="22"/>
          <w:szCs w:val="22"/>
          <w:lang w:eastAsia="en-US"/>
        </w:rPr>
        <w:t>Wykonawca zobowiązany jest zastosować stawkę VAT, zgodnie z obowiązującymi przepisami ustawy z dnia 11 marca 2004 r. o podatku od towarów i usług. W podanej cenie brutto powinien być uwzględniony właściwy podatek VAT.</w:t>
      </w:r>
    </w:p>
    <w:p w:rsidR="006673EC" w:rsidRPr="006673EC" w:rsidRDefault="006673EC" w:rsidP="00AC261F">
      <w:pPr>
        <w:numPr>
          <w:ilvl w:val="0"/>
          <w:numId w:val="42"/>
        </w:numPr>
        <w:tabs>
          <w:tab w:val="num" w:pos="-360"/>
        </w:tabs>
        <w:spacing w:line="360" w:lineRule="auto"/>
        <w:ind w:left="360"/>
        <w:jc w:val="left"/>
        <w:rPr>
          <w:rFonts w:ascii="Arial" w:eastAsia="Calibri" w:hAnsi="Arial" w:cs="Arial"/>
          <w:color w:val="000000"/>
          <w:sz w:val="22"/>
          <w:szCs w:val="22"/>
          <w:lang w:eastAsia="en-US"/>
        </w:rPr>
      </w:pPr>
      <w:r w:rsidRPr="006673EC">
        <w:rPr>
          <w:rFonts w:ascii="Arial" w:eastAsia="Calibri" w:hAnsi="Arial" w:cs="Arial"/>
          <w:color w:val="000000"/>
          <w:sz w:val="22"/>
          <w:szCs w:val="22"/>
          <w:lang w:eastAsia="en-US"/>
        </w:rPr>
        <w:t>Cena ofertowa musi zawierać wszystkie koszty związane z prawidłową realizacją zamówienia, niezbędne do wykonania przedmiotu zamówienia na zasadach opisanych w niniejszej SWZ.</w:t>
      </w:r>
    </w:p>
    <w:p w:rsidR="006673EC" w:rsidRPr="006673EC" w:rsidRDefault="006673EC" w:rsidP="00AC261F">
      <w:pPr>
        <w:numPr>
          <w:ilvl w:val="0"/>
          <w:numId w:val="42"/>
        </w:numPr>
        <w:tabs>
          <w:tab w:val="num" w:pos="-360"/>
        </w:tabs>
        <w:spacing w:line="360" w:lineRule="auto"/>
        <w:ind w:left="360"/>
        <w:jc w:val="left"/>
        <w:rPr>
          <w:rFonts w:ascii="Arial" w:eastAsia="Calibri" w:hAnsi="Arial" w:cs="Arial"/>
          <w:color w:val="000000"/>
          <w:sz w:val="22"/>
          <w:szCs w:val="22"/>
          <w:lang w:eastAsia="en-US"/>
        </w:rPr>
      </w:pPr>
      <w:r w:rsidRPr="006673EC">
        <w:rPr>
          <w:rFonts w:ascii="Arial" w:eastAsia="Calibri" w:hAnsi="Arial" w:cs="Arial"/>
          <w:color w:val="000000"/>
          <w:sz w:val="22"/>
          <w:szCs w:val="22"/>
          <w:lang w:eastAsia="en-US"/>
        </w:rPr>
        <w:t xml:space="preserve">Sposób obliczenia ceny: </w:t>
      </w:r>
    </w:p>
    <w:p w:rsidR="006673EC" w:rsidRPr="006673EC" w:rsidRDefault="006673EC" w:rsidP="00AC261F">
      <w:pPr>
        <w:numPr>
          <w:ilvl w:val="0"/>
          <w:numId w:val="44"/>
        </w:numPr>
        <w:spacing w:line="360" w:lineRule="auto"/>
        <w:jc w:val="left"/>
        <w:rPr>
          <w:rFonts w:ascii="Arial" w:eastAsia="Calibri" w:hAnsi="Arial" w:cs="Arial"/>
          <w:sz w:val="22"/>
          <w:szCs w:val="22"/>
          <w:lang w:eastAsia="en-US"/>
        </w:rPr>
      </w:pPr>
      <w:r w:rsidRPr="006673EC">
        <w:rPr>
          <w:rFonts w:ascii="Arial" w:eastAsia="Calibri" w:hAnsi="Arial" w:cs="Arial"/>
          <w:sz w:val="22"/>
          <w:szCs w:val="22"/>
          <w:lang w:eastAsia="en-US"/>
        </w:rPr>
        <w:t xml:space="preserve">wartości w poszczególnych pozycjach powinny zostać obliczone zgodnie ze wzorem: </w:t>
      </w:r>
    </w:p>
    <w:p w:rsidR="006673EC" w:rsidRPr="006673EC" w:rsidRDefault="006673EC" w:rsidP="00AC261F">
      <w:pPr>
        <w:numPr>
          <w:ilvl w:val="0"/>
          <w:numId w:val="43"/>
        </w:numPr>
        <w:spacing w:line="360" w:lineRule="auto"/>
        <w:jc w:val="left"/>
        <w:rPr>
          <w:rFonts w:ascii="Arial" w:eastAsia="Calibri" w:hAnsi="Arial" w:cs="Arial"/>
          <w:color w:val="000000"/>
          <w:sz w:val="22"/>
          <w:szCs w:val="22"/>
          <w:lang w:eastAsia="en-US"/>
        </w:rPr>
      </w:pPr>
      <w:r w:rsidRPr="006673EC">
        <w:rPr>
          <w:rFonts w:ascii="Arial" w:eastAsia="Calibri" w:hAnsi="Arial" w:cs="Arial"/>
          <w:color w:val="000000"/>
          <w:sz w:val="22"/>
          <w:szCs w:val="22"/>
          <w:lang w:eastAsia="en-US"/>
        </w:rPr>
        <w:t>stawka jednostkowa netto x ilość = wartość netto</w:t>
      </w:r>
    </w:p>
    <w:p w:rsidR="006673EC" w:rsidRPr="006673EC" w:rsidRDefault="006673EC" w:rsidP="00AC261F">
      <w:pPr>
        <w:numPr>
          <w:ilvl w:val="0"/>
          <w:numId w:val="43"/>
        </w:numPr>
        <w:spacing w:line="360" w:lineRule="auto"/>
        <w:jc w:val="left"/>
        <w:rPr>
          <w:rFonts w:ascii="Arial" w:eastAsia="Calibri" w:hAnsi="Arial" w:cs="Arial"/>
          <w:color w:val="000000"/>
          <w:sz w:val="22"/>
          <w:szCs w:val="22"/>
          <w:lang w:eastAsia="en-US"/>
        </w:rPr>
      </w:pPr>
      <w:r w:rsidRPr="006673EC">
        <w:rPr>
          <w:rFonts w:ascii="Arial" w:eastAsia="Calibri" w:hAnsi="Arial" w:cs="Arial"/>
          <w:color w:val="000000"/>
          <w:sz w:val="22"/>
          <w:szCs w:val="22"/>
          <w:lang w:eastAsia="en-US"/>
        </w:rPr>
        <w:t>stawka jednostkowa netto + kwota podatku VAT = stawka jednostkowa brutto</w:t>
      </w:r>
    </w:p>
    <w:p w:rsidR="006673EC" w:rsidRPr="006673EC" w:rsidRDefault="006673EC" w:rsidP="006673EC">
      <w:pPr>
        <w:spacing w:line="360" w:lineRule="auto"/>
        <w:ind w:left="360"/>
        <w:rPr>
          <w:rFonts w:ascii="Arial" w:eastAsia="Calibri" w:hAnsi="Arial" w:cs="Arial"/>
          <w:color w:val="000000"/>
          <w:sz w:val="22"/>
          <w:szCs w:val="22"/>
          <w:lang w:eastAsia="en-US"/>
        </w:rPr>
      </w:pPr>
      <w:r w:rsidRPr="006673EC">
        <w:rPr>
          <w:rFonts w:ascii="Arial" w:eastAsia="Calibri" w:hAnsi="Arial" w:cs="Arial"/>
          <w:color w:val="000000"/>
          <w:sz w:val="22"/>
          <w:szCs w:val="22"/>
          <w:lang w:eastAsia="en-US"/>
        </w:rPr>
        <w:t>Wartość netto to suma wartości netto poszczególnych pozycji.</w:t>
      </w:r>
    </w:p>
    <w:p w:rsidR="006673EC" w:rsidRPr="006673EC" w:rsidRDefault="006673EC" w:rsidP="006673EC">
      <w:pPr>
        <w:spacing w:line="360" w:lineRule="auto"/>
        <w:ind w:left="360"/>
        <w:rPr>
          <w:rFonts w:ascii="Arial" w:eastAsia="Calibri" w:hAnsi="Arial" w:cs="Arial"/>
          <w:color w:val="000000"/>
          <w:sz w:val="22"/>
          <w:szCs w:val="22"/>
          <w:lang w:eastAsia="en-US"/>
        </w:rPr>
      </w:pPr>
      <w:r w:rsidRPr="006673EC">
        <w:rPr>
          <w:rFonts w:ascii="Arial" w:eastAsia="Calibri" w:hAnsi="Arial" w:cs="Arial"/>
          <w:color w:val="000000"/>
          <w:sz w:val="22"/>
          <w:szCs w:val="22"/>
          <w:lang w:eastAsia="en-US"/>
        </w:rPr>
        <w:t>Wartość brutto to wartość netto + kwota podatku VAT.</w:t>
      </w:r>
    </w:p>
    <w:p w:rsidR="006673EC" w:rsidRPr="006673EC" w:rsidRDefault="006673EC" w:rsidP="00AC261F">
      <w:pPr>
        <w:numPr>
          <w:ilvl w:val="0"/>
          <w:numId w:val="42"/>
        </w:numPr>
        <w:tabs>
          <w:tab w:val="num" w:pos="-360"/>
        </w:tabs>
        <w:suppressAutoHyphens/>
        <w:autoSpaceDE w:val="0"/>
        <w:spacing w:line="360" w:lineRule="auto"/>
        <w:ind w:left="360"/>
        <w:jc w:val="left"/>
        <w:rPr>
          <w:rFonts w:ascii="Arial" w:eastAsia="Calibri" w:hAnsi="Arial" w:cs="Arial"/>
          <w:sz w:val="22"/>
          <w:szCs w:val="22"/>
          <w:lang w:eastAsia="en-US"/>
        </w:rPr>
      </w:pPr>
      <w:r w:rsidRPr="006673EC">
        <w:rPr>
          <w:rFonts w:ascii="Arial" w:eastAsia="Calibri" w:hAnsi="Arial" w:cs="Arial"/>
          <w:color w:val="000000"/>
          <w:sz w:val="22"/>
          <w:szCs w:val="22"/>
          <w:lang w:eastAsia="en-US"/>
        </w:rPr>
        <w:t>Jeżeli obliczona wartość nie odpowiada iloczynowi stawki jednostkowej oraz liczby jednostek miar, Zamawiający przyjmie, iż prawidłowo podano liczbę jednostek miar oraz stawkę jednostkową.</w:t>
      </w:r>
    </w:p>
    <w:p w:rsidR="006673EC" w:rsidRPr="006673EC" w:rsidRDefault="006673EC" w:rsidP="00AC261F">
      <w:pPr>
        <w:numPr>
          <w:ilvl w:val="0"/>
          <w:numId w:val="42"/>
        </w:numPr>
        <w:tabs>
          <w:tab w:val="num" w:pos="-360"/>
        </w:tabs>
        <w:suppressAutoHyphens/>
        <w:autoSpaceDE w:val="0"/>
        <w:spacing w:line="360" w:lineRule="auto"/>
        <w:ind w:left="360"/>
        <w:jc w:val="left"/>
        <w:rPr>
          <w:rFonts w:ascii="Arial" w:eastAsia="Calibri" w:hAnsi="Arial" w:cs="Arial"/>
          <w:color w:val="000000"/>
          <w:sz w:val="22"/>
          <w:szCs w:val="24"/>
          <w:lang w:eastAsia="en-US"/>
        </w:rPr>
      </w:pPr>
      <w:r w:rsidRPr="006673EC">
        <w:rPr>
          <w:rFonts w:ascii="Arial" w:eastAsia="Calibri" w:hAnsi="Arial" w:cs="Arial"/>
          <w:color w:val="000000"/>
          <w:sz w:val="22"/>
          <w:szCs w:val="24"/>
          <w:lang w:eastAsia="en-US"/>
        </w:rPr>
        <w:lastRenderedPageBreak/>
        <w:t>Rozliczenie pomiędzy Zamawiającym a Wykonawcą odbywać się będzie w walucie PLN. Cena oferty (i wszystkie jej składniki) powinna być wyrażona w PLN (złotych polskich) z dokładnością do dwóch miejsc po przecinku. Kwoty wykazane w ofercie zaokrągla się do pełnych groszy, przy czym końcówki poniżej 0,5 grosza pomija się, a końcówki 0,5 grosza i wyższe zaokrągla się do 1 grosza.</w:t>
      </w:r>
    </w:p>
    <w:p w:rsidR="00E04E91" w:rsidRPr="000954DF" w:rsidRDefault="00E04E91" w:rsidP="000954DF">
      <w:pPr>
        <w:pStyle w:val="Tekstpodstawowy3"/>
        <w:spacing w:before="0" w:line="360" w:lineRule="auto"/>
        <w:rPr>
          <w:rFonts w:ascii="Arial" w:hAnsi="Arial" w:cs="Arial"/>
          <w:b/>
          <w:i w:val="0"/>
          <w:kern w:val="20"/>
          <w:sz w:val="22"/>
          <w:szCs w:val="22"/>
        </w:rPr>
      </w:pPr>
    </w:p>
    <w:p w:rsidR="00843C4D" w:rsidRPr="000954DF" w:rsidRDefault="00F3620E" w:rsidP="000954DF">
      <w:pPr>
        <w:pStyle w:val="Tekstpodstawowy3"/>
        <w:spacing w:before="0" w:line="360" w:lineRule="auto"/>
        <w:rPr>
          <w:rFonts w:ascii="Arial" w:hAnsi="Arial" w:cs="Arial"/>
          <w:b/>
          <w:i w:val="0"/>
          <w:kern w:val="20"/>
          <w:sz w:val="22"/>
          <w:szCs w:val="22"/>
        </w:rPr>
      </w:pPr>
      <w:r w:rsidRPr="000954DF">
        <w:rPr>
          <w:rFonts w:ascii="Arial" w:hAnsi="Arial" w:cs="Arial"/>
          <w:b/>
          <w:i w:val="0"/>
          <w:kern w:val="20"/>
          <w:sz w:val="22"/>
          <w:szCs w:val="22"/>
        </w:rPr>
        <w:t>XV.</w:t>
      </w:r>
      <w:r w:rsidRPr="000954DF">
        <w:rPr>
          <w:rFonts w:ascii="Arial" w:hAnsi="Arial" w:cs="Arial"/>
          <w:b/>
          <w:i w:val="0"/>
          <w:kern w:val="20"/>
          <w:sz w:val="22"/>
          <w:szCs w:val="22"/>
        </w:rPr>
        <w:tab/>
        <w:t>Opis kryteriów oceny ofert wraz z podaniem wag tych kryteriów i sposobu oceny ofert</w:t>
      </w:r>
    </w:p>
    <w:p w:rsidR="00781276" w:rsidRPr="000954DF" w:rsidRDefault="00781276" w:rsidP="00AC261F">
      <w:pPr>
        <w:numPr>
          <w:ilvl w:val="0"/>
          <w:numId w:val="28"/>
        </w:numPr>
        <w:tabs>
          <w:tab w:val="num" w:pos="-720"/>
        </w:tabs>
        <w:suppressAutoHyphens/>
        <w:spacing w:line="360" w:lineRule="auto"/>
        <w:ind w:left="360"/>
        <w:rPr>
          <w:rFonts w:ascii="Arial" w:hAnsi="Arial" w:cs="Arial"/>
          <w:sz w:val="22"/>
          <w:szCs w:val="22"/>
        </w:rPr>
      </w:pPr>
      <w:r w:rsidRPr="000954DF">
        <w:rPr>
          <w:rFonts w:ascii="Arial" w:hAnsi="Arial" w:cs="Arial"/>
          <w:sz w:val="22"/>
          <w:szCs w:val="22"/>
        </w:rPr>
        <w:t xml:space="preserve">Przy wyborze oferty najkorzystniejszej Zamawiający będzie kierował się następującymi kryteriami, z przypisaniem im odpowiednio wag procentowych: </w:t>
      </w:r>
    </w:p>
    <w:p w:rsidR="008176D1" w:rsidRPr="000954DF" w:rsidRDefault="008176D1" w:rsidP="00AC261F">
      <w:pPr>
        <w:numPr>
          <w:ilvl w:val="0"/>
          <w:numId w:val="29"/>
        </w:numPr>
        <w:suppressAutoHyphens/>
        <w:spacing w:line="360" w:lineRule="auto"/>
        <w:rPr>
          <w:rFonts w:ascii="Arial" w:hAnsi="Arial" w:cs="Arial"/>
          <w:sz w:val="22"/>
          <w:szCs w:val="22"/>
        </w:rPr>
      </w:pPr>
      <w:r w:rsidRPr="000954DF">
        <w:rPr>
          <w:rFonts w:ascii="Arial" w:hAnsi="Arial" w:cs="Arial"/>
          <w:sz w:val="22"/>
          <w:szCs w:val="22"/>
        </w:rPr>
        <w:t xml:space="preserve">cena (stawka) </w:t>
      </w:r>
      <w:r w:rsidR="0079521F" w:rsidRPr="000954DF">
        <w:rPr>
          <w:rFonts w:ascii="Arial" w:hAnsi="Arial" w:cs="Arial"/>
          <w:sz w:val="22"/>
          <w:szCs w:val="22"/>
        </w:rPr>
        <w:t xml:space="preserve">jednostkowa </w:t>
      </w:r>
      <w:r w:rsidRPr="000954DF">
        <w:rPr>
          <w:rFonts w:ascii="Arial" w:hAnsi="Arial" w:cs="Arial"/>
          <w:sz w:val="22"/>
          <w:szCs w:val="22"/>
        </w:rPr>
        <w:t xml:space="preserve">brutto za 1 </w:t>
      </w:r>
      <w:r w:rsidR="0079521F" w:rsidRPr="000954DF">
        <w:rPr>
          <w:rFonts w:ascii="Arial" w:hAnsi="Arial" w:cs="Arial"/>
          <w:sz w:val="22"/>
          <w:szCs w:val="22"/>
        </w:rPr>
        <w:t>posiłek</w:t>
      </w:r>
      <w:r w:rsidRPr="000954DF">
        <w:rPr>
          <w:rFonts w:ascii="Arial" w:hAnsi="Arial" w:cs="Arial"/>
          <w:sz w:val="22"/>
          <w:szCs w:val="22"/>
        </w:rPr>
        <w:t xml:space="preserve"> – 60%;</w:t>
      </w:r>
    </w:p>
    <w:p w:rsidR="0059627A" w:rsidRPr="000954DF" w:rsidRDefault="0059627A" w:rsidP="00AC261F">
      <w:pPr>
        <w:numPr>
          <w:ilvl w:val="0"/>
          <w:numId w:val="29"/>
        </w:numPr>
        <w:suppressAutoHyphens/>
        <w:spacing w:line="360" w:lineRule="auto"/>
        <w:rPr>
          <w:rFonts w:ascii="Arial" w:hAnsi="Arial" w:cs="Arial"/>
          <w:sz w:val="22"/>
          <w:szCs w:val="22"/>
        </w:rPr>
      </w:pPr>
      <w:r w:rsidRPr="000954DF">
        <w:rPr>
          <w:rFonts w:ascii="Arial" w:hAnsi="Arial" w:cs="Arial"/>
          <w:sz w:val="22"/>
          <w:szCs w:val="22"/>
        </w:rPr>
        <w:t xml:space="preserve">warunki techniczne miejsca wydawania posiłków – </w:t>
      </w:r>
      <w:r w:rsidR="00A64001">
        <w:rPr>
          <w:rFonts w:ascii="Arial" w:hAnsi="Arial" w:cs="Arial"/>
          <w:sz w:val="22"/>
          <w:szCs w:val="22"/>
        </w:rPr>
        <w:t>3</w:t>
      </w:r>
      <w:r w:rsidRPr="000954DF">
        <w:rPr>
          <w:rFonts w:ascii="Arial" w:hAnsi="Arial" w:cs="Arial"/>
          <w:sz w:val="22"/>
          <w:szCs w:val="22"/>
        </w:rPr>
        <w:t>0%, w tym:</w:t>
      </w:r>
    </w:p>
    <w:p w:rsidR="0079521F" w:rsidRPr="000954DF" w:rsidRDefault="0079521F" w:rsidP="00AC261F">
      <w:pPr>
        <w:pStyle w:val="Akapitzlist"/>
        <w:numPr>
          <w:ilvl w:val="0"/>
          <w:numId w:val="33"/>
        </w:numPr>
        <w:suppressAutoHyphens/>
        <w:spacing w:line="360" w:lineRule="auto"/>
        <w:rPr>
          <w:rFonts w:ascii="Arial" w:hAnsi="Arial" w:cs="Arial"/>
          <w:sz w:val="22"/>
          <w:szCs w:val="22"/>
        </w:rPr>
      </w:pPr>
      <w:r w:rsidRPr="000954DF">
        <w:rPr>
          <w:rFonts w:ascii="Arial" w:hAnsi="Arial" w:cs="Arial"/>
          <w:sz w:val="22"/>
          <w:szCs w:val="22"/>
        </w:rPr>
        <w:t>dostępność do sanitariatów – 1</w:t>
      </w:r>
      <w:r w:rsidR="00A64001">
        <w:rPr>
          <w:rFonts w:ascii="Arial" w:hAnsi="Arial" w:cs="Arial"/>
          <w:sz w:val="22"/>
          <w:szCs w:val="22"/>
        </w:rPr>
        <w:t>0</w:t>
      </w:r>
      <w:r w:rsidRPr="000954DF">
        <w:rPr>
          <w:rFonts w:ascii="Arial" w:hAnsi="Arial" w:cs="Arial"/>
          <w:sz w:val="22"/>
          <w:szCs w:val="22"/>
        </w:rPr>
        <w:t>%</w:t>
      </w:r>
    </w:p>
    <w:p w:rsidR="00781276" w:rsidRPr="000954DF" w:rsidRDefault="00AD5324" w:rsidP="00AC261F">
      <w:pPr>
        <w:pStyle w:val="Akapitzlist"/>
        <w:numPr>
          <w:ilvl w:val="0"/>
          <w:numId w:val="33"/>
        </w:numPr>
        <w:suppressAutoHyphens/>
        <w:spacing w:line="360" w:lineRule="auto"/>
        <w:rPr>
          <w:rFonts w:ascii="Arial" w:hAnsi="Arial" w:cs="Arial"/>
          <w:sz w:val="22"/>
          <w:szCs w:val="22"/>
        </w:rPr>
      </w:pPr>
      <w:r w:rsidRPr="000954DF">
        <w:rPr>
          <w:rFonts w:ascii="Arial" w:hAnsi="Arial" w:cs="Arial"/>
          <w:sz w:val="22"/>
          <w:szCs w:val="22"/>
        </w:rPr>
        <w:t xml:space="preserve">brak barier architektonicznych – </w:t>
      </w:r>
      <w:r w:rsidR="0059627A" w:rsidRPr="000954DF">
        <w:rPr>
          <w:rFonts w:ascii="Arial" w:hAnsi="Arial" w:cs="Arial"/>
          <w:sz w:val="22"/>
          <w:szCs w:val="22"/>
        </w:rPr>
        <w:t>1</w:t>
      </w:r>
      <w:r w:rsidR="00A64001">
        <w:rPr>
          <w:rFonts w:ascii="Arial" w:hAnsi="Arial" w:cs="Arial"/>
          <w:sz w:val="22"/>
          <w:szCs w:val="22"/>
        </w:rPr>
        <w:t>0</w:t>
      </w:r>
      <w:r w:rsidRPr="000954DF">
        <w:rPr>
          <w:rFonts w:ascii="Arial" w:hAnsi="Arial" w:cs="Arial"/>
          <w:sz w:val="22"/>
          <w:szCs w:val="22"/>
        </w:rPr>
        <w:t xml:space="preserve">% </w:t>
      </w:r>
    </w:p>
    <w:p w:rsidR="0059627A" w:rsidRDefault="0059627A" w:rsidP="00AC261F">
      <w:pPr>
        <w:pStyle w:val="Akapitzlist"/>
        <w:numPr>
          <w:ilvl w:val="0"/>
          <w:numId w:val="33"/>
        </w:numPr>
        <w:suppressAutoHyphens/>
        <w:spacing w:line="360" w:lineRule="auto"/>
        <w:rPr>
          <w:rFonts w:ascii="Arial" w:hAnsi="Arial" w:cs="Arial"/>
          <w:sz w:val="22"/>
          <w:szCs w:val="22"/>
        </w:rPr>
      </w:pPr>
      <w:r w:rsidRPr="000B7779">
        <w:rPr>
          <w:rFonts w:ascii="Arial" w:hAnsi="Arial" w:cs="Arial"/>
          <w:sz w:val="22"/>
          <w:szCs w:val="22"/>
        </w:rPr>
        <w:t>liczba miejsc do spożywania posiłków – 10%</w:t>
      </w:r>
    </w:p>
    <w:p w:rsidR="00A64001" w:rsidRPr="00A64001" w:rsidRDefault="003E7298" w:rsidP="00AC261F">
      <w:pPr>
        <w:pStyle w:val="Akapitzlist"/>
        <w:numPr>
          <w:ilvl w:val="0"/>
          <w:numId w:val="29"/>
        </w:numPr>
        <w:suppressAutoHyphens/>
        <w:spacing w:line="360" w:lineRule="auto"/>
        <w:rPr>
          <w:rFonts w:ascii="Arial" w:hAnsi="Arial" w:cs="Arial"/>
          <w:sz w:val="22"/>
          <w:szCs w:val="22"/>
        </w:rPr>
      </w:pPr>
      <w:r>
        <w:rPr>
          <w:rFonts w:ascii="Arial" w:hAnsi="Arial" w:cs="Arial"/>
          <w:sz w:val="22"/>
          <w:szCs w:val="22"/>
        </w:rPr>
        <w:t>aspekty społeczne – 10%</w:t>
      </w:r>
    </w:p>
    <w:p w:rsidR="00AD5324" w:rsidRPr="000954DF" w:rsidRDefault="00AD5324" w:rsidP="00AC261F">
      <w:pPr>
        <w:numPr>
          <w:ilvl w:val="0"/>
          <w:numId w:val="28"/>
        </w:numPr>
        <w:suppressAutoHyphens/>
        <w:spacing w:line="360" w:lineRule="auto"/>
        <w:ind w:left="360"/>
        <w:rPr>
          <w:rFonts w:ascii="Arial" w:hAnsi="Arial" w:cs="Arial"/>
          <w:sz w:val="22"/>
          <w:szCs w:val="22"/>
        </w:rPr>
      </w:pPr>
      <w:r w:rsidRPr="000954DF">
        <w:rPr>
          <w:rFonts w:ascii="Arial" w:hAnsi="Arial" w:cs="Arial"/>
          <w:color w:val="000000"/>
          <w:sz w:val="22"/>
          <w:szCs w:val="22"/>
        </w:rPr>
        <w:t>Ocenie będą podlegać wyłącznie oferty nie podlegające odrzuceniu</w:t>
      </w:r>
    </w:p>
    <w:p w:rsidR="00AD5324" w:rsidRPr="000954DF" w:rsidRDefault="00AD5324" w:rsidP="00AC261F">
      <w:pPr>
        <w:numPr>
          <w:ilvl w:val="0"/>
          <w:numId w:val="28"/>
        </w:numPr>
        <w:suppressAutoHyphens/>
        <w:spacing w:line="360" w:lineRule="auto"/>
        <w:ind w:left="360"/>
        <w:jc w:val="left"/>
        <w:rPr>
          <w:rFonts w:ascii="Arial" w:hAnsi="Arial" w:cs="Arial"/>
          <w:sz w:val="22"/>
          <w:szCs w:val="22"/>
        </w:rPr>
      </w:pPr>
      <w:r w:rsidRPr="000954DF">
        <w:rPr>
          <w:rFonts w:ascii="Arial" w:hAnsi="Arial" w:cs="Arial"/>
          <w:sz w:val="22"/>
          <w:szCs w:val="22"/>
        </w:rPr>
        <w:t xml:space="preserve">Sposób obliczania punktów: </w:t>
      </w:r>
    </w:p>
    <w:p w:rsidR="00781276" w:rsidRPr="000954DF" w:rsidRDefault="00AD5324" w:rsidP="00AC261F">
      <w:pPr>
        <w:pStyle w:val="Akapitzlist"/>
        <w:numPr>
          <w:ilvl w:val="0"/>
          <w:numId w:val="30"/>
        </w:numPr>
        <w:suppressAutoHyphens/>
        <w:spacing w:line="360" w:lineRule="auto"/>
        <w:rPr>
          <w:rFonts w:ascii="Arial" w:hAnsi="Arial" w:cs="Arial"/>
          <w:sz w:val="22"/>
          <w:szCs w:val="22"/>
        </w:rPr>
      </w:pPr>
      <w:r w:rsidRPr="000954DF">
        <w:rPr>
          <w:rFonts w:ascii="Arial" w:hAnsi="Arial" w:cs="Arial"/>
          <w:sz w:val="22"/>
          <w:szCs w:val="22"/>
        </w:rPr>
        <w:t xml:space="preserve">maksymalną ilość punktów za „cenę …” C (60 pkt) otrzyma Wykonawca proponujący najniższą stawkę brutto wynagrodzenia za 1 godzinę usług opiekuńczych. Pozostali Wykonawcy otrzymają odpowiednio mniejszą liczbę punktów, wg wzoru: </w:t>
      </w:r>
      <w:r w:rsidRPr="000954DF">
        <w:rPr>
          <w:rFonts w:ascii="Arial" w:hAnsi="Arial" w:cs="Arial"/>
          <w:sz w:val="22"/>
          <w:szCs w:val="22"/>
          <w:u w:val="single"/>
        </w:rPr>
        <w:t>C =</w:t>
      </w:r>
      <w:r w:rsidRPr="000954DF">
        <w:rPr>
          <w:rFonts w:ascii="Arial" w:hAnsi="Arial" w:cs="Arial"/>
          <w:sz w:val="22"/>
          <w:szCs w:val="22"/>
        </w:rPr>
        <w:t xml:space="preserve"> </w:t>
      </w:r>
      <w:proofErr w:type="spellStart"/>
      <w:r w:rsidRPr="000954DF">
        <w:rPr>
          <w:rFonts w:ascii="Arial" w:hAnsi="Arial" w:cs="Arial"/>
          <w:sz w:val="22"/>
          <w:szCs w:val="22"/>
          <w:u w:val="single"/>
        </w:rPr>
        <w:t>Cn</w:t>
      </w:r>
      <w:proofErr w:type="spellEnd"/>
      <w:r w:rsidRPr="000954DF">
        <w:rPr>
          <w:rFonts w:ascii="Arial" w:hAnsi="Arial" w:cs="Arial"/>
          <w:sz w:val="22"/>
          <w:szCs w:val="22"/>
          <w:u w:val="single"/>
        </w:rPr>
        <w:t xml:space="preserve"> x 60 / Co</w:t>
      </w:r>
      <w:r w:rsidRPr="000954DF">
        <w:rPr>
          <w:rFonts w:ascii="Arial" w:hAnsi="Arial" w:cs="Arial"/>
          <w:sz w:val="22"/>
          <w:szCs w:val="22"/>
        </w:rPr>
        <w:t xml:space="preserve">, gdzie: </w:t>
      </w:r>
      <w:r w:rsidRPr="000954DF">
        <w:rPr>
          <w:rFonts w:ascii="Arial" w:hAnsi="Arial" w:cs="Arial"/>
          <w:b/>
          <w:sz w:val="22"/>
          <w:szCs w:val="22"/>
        </w:rPr>
        <w:t>Co-</w:t>
      </w:r>
      <w:r w:rsidRPr="000954DF">
        <w:rPr>
          <w:rFonts w:ascii="Arial" w:hAnsi="Arial" w:cs="Arial"/>
          <w:sz w:val="22"/>
          <w:szCs w:val="22"/>
        </w:rPr>
        <w:t xml:space="preserve"> cena rozpatrywanej oferty, </w:t>
      </w:r>
      <w:proofErr w:type="spellStart"/>
      <w:r w:rsidRPr="000954DF">
        <w:rPr>
          <w:rFonts w:ascii="Arial" w:hAnsi="Arial" w:cs="Arial"/>
          <w:b/>
          <w:sz w:val="22"/>
          <w:szCs w:val="22"/>
        </w:rPr>
        <w:t>Cn</w:t>
      </w:r>
      <w:proofErr w:type="spellEnd"/>
      <w:r w:rsidRPr="000954DF">
        <w:rPr>
          <w:rFonts w:ascii="Arial" w:hAnsi="Arial" w:cs="Arial"/>
          <w:b/>
          <w:sz w:val="22"/>
          <w:szCs w:val="22"/>
        </w:rPr>
        <w:t xml:space="preserve">- </w:t>
      </w:r>
      <w:r w:rsidRPr="000954DF">
        <w:rPr>
          <w:rFonts w:ascii="Arial" w:hAnsi="Arial" w:cs="Arial"/>
          <w:sz w:val="22"/>
          <w:szCs w:val="22"/>
        </w:rPr>
        <w:t>najniższa zaoferowana cena;</w:t>
      </w:r>
    </w:p>
    <w:p w:rsidR="00AD5324" w:rsidRPr="000954DF" w:rsidRDefault="00AD5324" w:rsidP="00AC261F">
      <w:pPr>
        <w:pStyle w:val="Akapitzlist"/>
        <w:numPr>
          <w:ilvl w:val="0"/>
          <w:numId w:val="30"/>
        </w:numPr>
        <w:suppressAutoHyphens/>
        <w:spacing w:line="360" w:lineRule="auto"/>
        <w:rPr>
          <w:rFonts w:ascii="Arial" w:hAnsi="Arial" w:cs="Arial"/>
          <w:sz w:val="22"/>
          <w:szCs w:val="22"/>
        </w:rPr>
      </w:pPr>
      <w:r w:rsidRPr="000954DF">
        <w:rPr>
          <w:rFonts w:ascii="Arial" w:hAnsi="Arial" w:cs="Arial"/>
          <w:sz w:val="22"/>
          <w:szCs w:val="22"/>
        </w:rPr>
        <w:t>maksymalną ilość punktów za „dostępność do sanitariatów” otrzyma Wykonawca, który w miejscu wydawania posiłków zapewni sanitariaty na tym samym poziomie (piętrze), na którym będą wydawane posiłki</w:t>
      </w:r>
      <w:r w:rsidR="0059627A" w:rsidRPr="000954DF">
        <w:rPr>
          <w:rFonts w:ascii="Arial" w:hAnsi="Arial" w:cs="Arial"/>
          <w:sz w:val="22"/>
          <w:szCs w:val="22"/>
        </w:rPr>
        <w:t>; Wykonawcy, którzy zapewnią sanitariaty na innym poziomie (piętrze) niż miejsce wydawania posiłków lub w innym miejscu (np. TOI TOI), otrzymają w tym kryterium zero punktów; Zamawiający zastrzega sobie możliwość sprawdzenia stanu faktycznego wskazanego miejsca;</w:t>
      </w:r>
      <w:r w:rsidRPr="000954DF">
        <w:rPr>
          <w:rFonts w:ascii="Arial" w:hAnsi="Arial" w:cs="Arial"/>
          <w:sz w:val="22"/>
          <w:szCs w:val="22"/>
        </w:rPr>
        <w:t xml:space="preserve"> </w:t>
      </w:r>
    </w:p>
    <w:p w:rsidR="00AD5324" w:rsidRPr="000954DF" w:rsidRDefault="00AD5324" w:rsidP="00AC261F">
      <w:pPr>
        <w:pStyle w:val="Akapitzlist"/>
        <w:numPr>
          <w:ilvl w:val="0"/>
          <w:numId w:val="30"/>
        </w:numPr>
        <w:suppressAutoHyphens/>
        <w:spacing w:line="360" w:lineRule="auto"/>
        <w:rPr>
          <w:rFonts w:ascii="Arial" w:hAnsi="Arial" w:cs="Arial"/>
          <w:sz w:val="22"/>
          <w:szCs w:val="22"/>
        </w:rPr>
      </w:pPr>
      <w:r w:rsidRPr="000954DF">
        <w:rPr>
          <w:rFonts w:ascii="Arial" w:hAnsi="Arial" w:cs="Arial"/>
          <w:sz w:val="22"/>
          <w:szCs w:val="22"/>
        </w:rPr>
        <w:t xml:space="preserve">maksymalną ilość punktów za „brak barier architektonicznych” otrzyma Wykonawca, który zapewni miejsce do wydawania posiłków </w:t>
      </w:r>
      <w:r w:rsidR="002B130F" w:rsidRPr="000954DF">
        <w:rPr>
          <w:rFonts w:ascii="Arial" w:hAnsi="Arial" w:cs="Arial"/>
          <w:sz w:val="22"/>
          <w:szCs w:val="22"/>
        </w:rPr>
        <w:t xml:space="preserve">z wejściem </w:t>
      </w:r>
      <w:r w:rsidRPr="000954DF">
        <w:rPr>
          <w:rFonts w:ascii="Arial" w:hAnsi="Arial" w:cs="Arial"/>
          <w:sz w:val="22"/>
          <w:szCs w:val="22"/>
        </w:rPr>
        <w:t>bez barier architektonicznych, tj. bez stopni czy schodów</w:t>
      </w:r>
      <w:r w:rsidR="002B130F" w:rsidRPr="000954DF">
        <w:rPr>
          <w:rFonts w:ascii="Arial" w:hAnsi="Arial" w:cs="Arial"/>
          <w:sz w:val="22"/>
          <w:szCs w:val="22"/>
        </w:rPr>
        <w:t xml:space="preserve"> (dotyczy to wejścia do budynku </w:t>
      </w:r>
      <w:r w:rsidR="00DC7C7F" w:rsidRPr="000954DF">
        <w:rPr>
          <w:rFonts w:ascii="Arial" w:hAnsi="Arial" w:cs="Arial"/>
          <w:sz w:val="22"/>
          <w:szCs w:val="22"/>
        </w:rPr>
        <w:t>oraz</w:t>
      </w:r>
      <w:r w:rsidR="002B130F" w:rsidRPr="000954DF">
        <w:rPr>
          <w:rFonts w:ascii="Arial" w:hAnsi="Arial" w:cs="Arial"/>
          <w:sz w:val="22"/>
          <w:szCs w:val="22"/>
        </w:rPr>
        <w:t xml:space="preserve"> „sali jadalnej”) lub posiadające podjazd dla osób poruszających się na wózku lub windę (platformę)</w:t>
      </w:r>
      <w:r w:rsidR="0078687E" w:rsidRPr="000954DF">
        <w:rPr>
          <w:rFonts w:ascii="Arial" w:hAnsi="Arial" w:cs="Arial"/>
          <w:sz w:val="22"/>
          <w:szCs w:val="22"/>
        </w:rPr>
        <w:t>;</w:t>
      </w:r>
      <w:r w:rsidR="002B130F" w:rsidRPr="000954DF">
        <w:rPr>
          <w:rFonts w:ascii="Arial" w:hAnsi="Arial" w:cs="Arial"/>
          <w:sz w:val="22"/>
          <w:szCs w:val="22"/>
        </w:rPr>
        <w:t xml:space="preserve"> </w:t>
      </w:r>
      <w:r w:rsidR="0078687E" w:rsidRPr="000954DF">
        <w:rPr>
          <w:rFonts w:ascii="Arial" w:hAnsi="Arial" w:cs="Arial"/>
          <w:sz w:val="22"/>
          <w:szCs w:val="22"/>
        </w:rPr>
        <w:t>pozostali Wykonawcy otrzymają w tym kryterium zero punktów</w:t>
      </w:r>
      <w:r w:rsidR="00C32ED5" w:rsidRPr="000954DF">
        <w:rPr>
          <w:rFonts w:ascii="Arial" w:hAnsi="Arial" w:cs="Arial"/>
          <w:sz w:val="22"/>
          <w:szCs w:val="22"/>
        </w:rPr>
        <w:t>; Zamawiający zastrzega sobie możliwość sprawdzenia stanu faktycznego wskazanego miejsca</w:t>
      </w:r>
      <w:r w:rsidR="0059627A" w:rsidRPr="000954DF">
        <w:rPr>
          <w:rFonts w:ascii="Arial" w:hAnsi="Arial" w:cs="Arial"/>
          <w:sz w:val="22"/>
          <w:szCs w:val="22"/>
        </w:rPr>
        <w:t>;</w:t>
      </w:r>
    </w:p>
    <w:p w:rsidR="0059627A" w:rsidRDefault="0059627A" w:rsidP="00AC261F">
      <w:pPr>
        <w:pStyle w:val="Akapitzlist"/>
        <w:numPr>
          <w:ilvl w:val="0"/>
          <w:numId w:val="30"/>
        </w:numPr>
        <w:suppressAutoHyphens/>
        <w:spacing w:line="360" w:lineRule="auto"/>
        <w:rPr>
          <w:rFonts w:ascii="Arial" w:hAnsi="Arial" w:cs="Arial"/>
          <w:sz w:val="22"/>
          <w:szCs w:val="22"/>
        </w:rPr>
      </w:pPr>
      <w:r w:rsidRPr="000954DF">
        <w:rPr>
          <w:rFonts w:ascii="Arial" w:hAnsi="Arial" w:cs="Arial"/>
          <w:sz w:val="22"/>
          <w:szCs w:val="22"/>
        </w:rPr>
        <w:t xml:space="preserve">maksymalną ilość punktów za „liczbę miejsc do spożywania posiłków” otrzyma Wykonawca, który zapewni miejsce do spożywania posiłków dla więcej niż 12 osób; </w:t>
      </w:r>
      <w:r w:rsidRPr="000954DF">
        <w:rPr>
          <w:rFonts w:ascii="Arial" w:hAnsi="Arial" w:cs="Arial"/>
          <w:sz w:val="22"/>
          <w:szCs w:val="22"/>
        </w:rPr>
        <w:lastRenderedPageBreak/>
        <w:t>pozostali Wykonawcy otrzymają w tym kryterium zero punktów; Zamawiający zastrzega sobie możliwość sprawdzenia stanu faktycznego wskazanego miejsca.</w:t>
      </w:r>
    </w:p>
    <w:p w:rsidR="003E7298" w:rsidRPr="000954DF" w:rsidRDefault="003E7298" w:rsidP="00AC261F">
      <w:pPr>
        <w:pStyle w:val="Akapitzlist"/>
        <w:numPr>
          <w:ilvl w:val="0"/>
          <w:numId w:val="30"/>
        </w:numPr>
        <w:suppressAutoHyphens/>
        <w:spacing w:line="360" w:lineRule="auto"/>
        <w:rPr>
          <w:rFonts w:ascii="Arial" w:hAnsi="Arial" w:cs="Arial"/>
          <w:sz w:val="22"/>
          <w:szCs w:val="22"/>
        </w:rPr>
      </w:pPr>
      <w:r w:rsidRPr="003E7298">
        <w:rPr>
          <w:rFonts w:ascii="Arial" w:hAnsi="Arial" w:cs="Arial"/>
          <w:sz w:val="22"/>
          <w:szCs w:val="22"/>
        </w:rPr>
        <w:t>maksymalną ilość punktów za</w:t>
      </w:r>
      <w:r>
        <w:rPr>
          <w:rFonts w:ascii="Arial" w:hAnsi="Arial" w:cs="Arial"/>
          <w:sz w:val="22"/>
          <w:szCs w:val="22"/>
        </w:rPr>
        <w:t xml:space="preserve"> „aspekty społeczne” otrzymają Wykonawcy, mający </w:t>
      </w:r>
      <w:r w:rsidRPr="003E7298">
        <w:rPr>
          <w:rFonts w:ascii="Arial" w:hAnsi="Arial" w:cs="Arial"/>
          <w:sz w:val="22"/>
          <w:szCs w:val="22"/>
        </w:rPr>
        <w:t>status zakładu pracy chronionej, spółdzielni</w:t>
      </w:r>
      <w:r>
        <w:rPr>
          <w:rFonts w:ascii="Arial" w:hAnsi="Arial" w:cs="Arial"/>
          <w:sz w:val="22"/>
          <w:szCs w:val="22"/>
        </w:rPr>
        <w:t>e</w:t>
      </w:r>
      <w:r w:rsidRPr="003E7298">
        <w:rPr>
          <w:rFonts w:ascii="Arial" w:hAnsi="Arial" w:cs="Arial"/>
          <w:sz w:val="22"/>
          <w:szCs w:val="22"/>
        </w:rPr>
        <w:t xml:space="preserve"> socjaln</w:t>
      </w:r>
      <w:r>
        <w:rPr>
          <w:rFonts w:ascii="Arial" w:hAnsi="Arial" w:cs="Arial"/>
          <w:sz w:val="22"/>
          <w:szCs w:val="22"/>
        </w:rPr>
        <w:t>e</w:t>
      </w:r>
      <w:r w:rsidRPr="003E7298">
        <w:rPr>
          <w:rFonts w:ascii="Arial" w:hAnsi="Arial" w:cs="Arial"/>
          <w:sz w:val="22"/>
          <w:szCs w:val="22"/>
        </w:rPr>
        <w:t xml:space="preserve"> oraz inni </w:t>
      </w:r>
      <w:r>
        <w:rPr>
          <w:rFonts w:ascii="Arial" w:hAnsi="Arial" w:cs="Arial"/>
          <w:sz w:val="22"/>
          <w:szCs w:val="22"/>
        </w:rPr>
        <w:t>W</w:t>
      </w:r>
      <w:r w:rsidRPr="003E7298">
        <w:rPr>
          <w:rFonts w:ascii="Arial" w:hAnsi="Arial" w:cs="Arial"/>
          <w:sz w:val="22"/>
          <w:szCs w:val="22"/>
        </w:rPr>
        <w:t>ykonawcy, których głównym celem lub głównym celem działalności ich wyodrębnionych organizacyjnie jednostek, które będą realizowały zamówienie, jest społeczna i zawodowa integracja osób społecznie marginalizowanych</w:t>
      </w:r>
      <w:r>
        <w:rPr>
          <w:rFonts w:ascii="Arial" w:hAnsi="Arial" w:cs="Arial"/>
          <w:sz w:val="22"/>
          <w:szCs w:val="22"/>
        </w:rPr>
        <w:t xml:space="preserve">, wskazanych w art. 94 ust. 1 pkt. 1-10 ustawy </w:t>
      </w:r>
      <w:proofErr w:type="spellStart"/>
      <w:r>
        <w:rPr>
          <w:rFonts w:ascii="Arial" w:hAnsi="Arial" w:cs="Arial"/>
          <w:sz w:val="22"/>
          <w:szCs w:val="22"/>
        </w:rPr>
        <w:t>pzp</w:t>
      </w:r>
      <w:proofErr w:type="spellEnd"/>
      <w:r>
        <w:rPr>
          <w:rFonts w:ascii="Arial" w:hAnsi="Arial" w:cs="Arial"/>
          <w:sz w:val="22"/>
          <w:szCs w:val="22"/>
        </w:rPr>
        <w:t xml:space="preserve">, u których </w:t>
      </w:r>
      <w:r w:rsidRPr="003E7298">
        <w:rPr>
          <w:rFonts w:ascii="Arial" w:hAnsi="Arial" w:cs="Arial"/>
          <w:sz w:val="22"/>
          <w:szCs w:val="22"/>
        </w:rPr>
        <w:t xml:space="preserve">procentowy wskaźnik zatrudnienia osób należących do jednej lub więcej kategorii, o których mowa w pkt 1–10, jest </w:t>
      </w:r>
      <w:r>
        <w:rPr>
          <w:rFonts w:ascii="Arial" w:hAnsi="Arial" w:cs="Arial"/>
          <w:sz w:val="22"/>
          <w:szCs w:val="22"/>
        </w:rPr>
        <w:t>nie mniejszy</w:t>
      </w:r>
      <w:r w:rsidRPr="003E7298">
        <w:rPr>
          <w:rFonts w:ascii="Arial" w:hAnsi="Arial" w:cs="Arial"/>
          <w:sz w:val="22"/>
          <w:szCs w:val="22"/>
        </w:rPr>
        <w:t xml:space="preserve"> niż 30% osób zatrudnionych u wykonawcy albo w jego jednostce, która będzie realizowała zamówienie</w:t>
      </w:r>
      <w:r>
        <w:rPr>
          <w:rFonts w:ascii="Arial" w:hAnsi="Arial" w:cs="Arial"/>
          <w:sz w:val="22"/>
          <w:szCs w:val="22"/>
        </w:rPr>
        <w:t xml:space="preserve">; pozostali </w:t>
      </w:r>
      <w:r w:rsidRPr="003E7298">
        <w:rPr>
          <w:rFonts w:ascii="Arial" w:hAnsi="Arial" w:cs="Arial"/>
          <w:sz w:val="22"/>
          <w:szCs w:val="22"/>
        </w:rPr>
        <w:t>Wykonawcy otrzymają w tym kryterium zero punktów</w:t>
      </w:r>
      <w:r>
        <w:rPr>
          <w:rFonts w:ascii="Arial" w:hAnsi="Arial" w:cs="Arial"/>
          <w:sz w:val="22"/>
          <w:szCs w:val="22"/>
        </w:rPr>
        <w:t xml:space="preserve">. </w:t>
      </w:r>
    </w:p>
    <w:p w:rsidR="00781276" w:rsidRPr="000954DF" w:rsidRDefault="00781276" w:rsidP="00AC261F">
      <w:pPr>
        <w:pStyle w:val="Akapitzlist"/>
        <w:numPr>
          <w:ilvl w:val="0"/>
          <w:numId w:val="28"/>
        </w:numPr>
        <w:autoSpaceDE w:val="0"/>
        <w:autoSpaceDN w:val="0"/>
        <w:adjustRightInd w:val="0"/>
        <w:spacing w:line="360" w:lineRule="auto"/>
        <w:rPr>
          <w:rFonts w:ascii="Arial" w:hAnsi="Arial" w:cs="Arial"/>
          <w:kern w:val="20"/>
          <w:sz w:val="22"/>
          <w:szCs w:val="22"/>
        </w:rPr>
      </w:pPr>
      <w:r w:rsidRPr="000954DF">
        <w:rPr>
          <w:rFonts w:ascii="Arial" w:hAnsi="Arial" w:cs="Arial"/>
          <w:sz w:val="22"/>
          <w:szCs w:val="22"/>
        </w:rPr>
        <w:t>Najkorzystniejszą ofertą będzie oferta, która przedstawia najkorzystniejszy bilans ceny i innych kryteriów odnoszących się do przedmiotu zamówienia publicznego.</w:t>
      </w:r>
    </w:p>
    <w:p w:rsidR="00E04E91" w:rsidRPr="000954DF" w:rsidRDefault="00E04E91" w:rsidP="000954DF">
      <w:pPr>
        <w:tabs>
          <w:tab w:val="left" w:pos="426"/>
        </w:tabs>
        <w:spacing w:line="360" w:lineRule="auto"/>
        <w:rPr>
          <w:rFonts w:ascii="Arial" w:hAnsi="Arial" w:cs="Arial"/>
          <w:b/>
          <w:kern w:val="20"/>
          <w:sz w:val="22"/>
          <w:szCs w:val="22"/>
        </w:rPr>
      </w:pPr>
    </w:p>
    <w:p w:rsidR="00843C4D" w:rsidRPr="000954DF" w:rsidRDefault="00843C4D" w:rsidP="000954DF">
      <w:pPr>
        <w:pStyle w:val="Nagwek11"/>
        <w:tabs>
          <w:tab w:val="left" w:pos="1161"/>
          <w:tab w:val="left" w:pos="1176"/>
        </w:tabs>
        <w:spacing w:line="360" w:lineRule="auto"/>
        <w:ind w:right="129"/>
      </w:pPr>
      <w:r w:rsidRPr="000954DF">
        <w:rPr>
          <w:kern w:val="20"/>
        </w:rPr>
        <w:t>XVI.</w:t>
      </w:r>
      <w:r w:rsidR="000D2717" w:rsidRPr="000954DF">
        <w:rPr>
          <w:kern w:val="20"/>
        </w:rPr>
        <w:tab/>
      </w:r>
      <w:r w:rsidR="00466958" w:rsidRPr="000954DF">
        <w:rPr>
          <w:kern w:val="20"/>
        </w:rPr>
        <w:t xml:space="preserve"> </w:t>
      </w:r>
      <w:r w:rsidR="000D2717" w:rsidRPr="000954DF">
        <w:t>Informacje o formalnościach, jakie muszą zostać dopełnione po wyborze oferty w celu zawarcia umowy w sprawie zamówienia publicznego</w:t>
      </w:r>
    </w:p>
    <w:p w:rsidR="00466958" w:rsidRPr="000954DF" w:rsidRDefault="00466958" w:rsidP="00AC261F">
      <w:pPr>
        <w:numPr>
          <w:ilvl w:val="0"/>
          <w:numId w:val="31"/>
        </w:numPr>
        <w:tabs>
          <w:tab w:val="clear" w:pos="0"/>
          <w:tab w:val="num" w:pos="-319"/>
        </w:tabs>
        <w:suppressAutoHyphens/>
        <w:spacing w:line="360" w:lineRule="auto"/>
        <w:ind w:left="401"/>
        <w:rPr>
          <w:rFonts w:ascii="Arial" w:eastAsia="Calibri" w:hAnsi="Arial" w:cs="Arial"/>
          <w:sz w:val="22"/>
          <w:szCs w:val="22"/>
          <w:lang w:eastAsia="en-US"/>
        </w:rPr>
      </w:pPr>
      <w:r w:rsidRPr="000954DF">
        <w:rPr>
          <w:rFonts w:ascii="Arial" w:eastAsia="Calibri" w:hAnsi="Arial" w:cs="Arial"/>
          <w:sz w:val="22"/>
          <w:szCs w:val="22"/>
          <w:lang w:eastAsia="en-US"/>
        </w:rPr>
        <w:t>Zamawiający powiadomi wybranego wykonawcę o terminie podpisania umowy w sprawie zamówienia publicznego.</w:t>
      </w:r>
    </w:p>
    <w:p w:rsidR="00466958" w:rsidRPr="000954DF" w:rsidRDefault="00466958" w:rsidP="00AC261F">
      <w:pPr>
        <w:numPr>
          <w:ilvl w:val="0"/>
          <w:numId w:val="31"/>
        </w:numPr>
        <w:suppressAutoHyphens/>
        <w:spacing w:line="360" w:lineRule="auto"/>
        <w:ind w:left="401"/>
        <w:rPr>
          <w:rFonts w:ascii="Arial" w:eastAsia="Calibri" w:hAnsi="Arial" w:cs="Arial"/>
          <w:sz w:val="22"/>
          <w:szCs w:val="22"/>
          <w:lang w:eastAsia="en-US"/>
        </w:rPr>
      </w:pPr>
      <w:r w:rsidRPr="000954DF">
        <w:rPr>
          <w:rFonts w:ascii="Arial" w:eastAsia="Calibri" w:hAnsi="Arial" w:cs="Arial"/>
          <w:sz w:val="22"/>
          <w:szCs w:val="22"/>
          <w:lang w:eastAsia="en-US"/>
        </w:rPr>
        <w:t xml:space="preserve">Zamawiający zawrze umowę̨ w sprawie zamówienia publicznego, z uwzględnieniem art. 577 </w:t>
      </w:r>
      <w:proofErr w:type="spellStart"/>
      <w:r w:rsidRPr="000954DF">
        <w:rPr>
          <w:rFonts w:ascii="Arial" w:eastAsia="Calibri" w:hAnsi="Arial" w:cs="Arial"/>
          <w:sz w:val="22"/>
          <w:szCs w:val="22"/>
          <w:lang w:eastAsia="en-US"/>
        </w:rPr>
        <w:t>pzp</w:t>
      </w:r>
      <w:proofErr w:type="spellEnd"/>
      <w:r w:rsidRPr="000954DF">
        <w:rPr>
          <w:rFonts w:ascii="Arial" w:eastAsia="Calibri" w:hAnsi="Arial" w:cs="Arial"/>
          <w:sz w:val="22"/>
          <w:szCs w:val="22"/>
          <w:lang w:eastAsia="en-US"/>
        </w:rPr>
        <w:t xml:space="preserve">, w terminie nie krótszym niż 5 dni od dnia przesłania zawiadomienia o wyborze najkorzystniejszej oferty. </w:t>
      </w:r>
    </w:p>
    <w:p w:rsidR="00466958" w:rsidRPr="000954DF" w:rsidRDefault="00466958" w:rsidP="00AC261F">
      <w:pPr>
        <w:numPr>
          <w:ilvl w:val="0"/>
          <w:numId w:val="31"/>
        </w:numPr>
        <w:suppressAutoHyphens/>
        <w:spacing w:line="360" w:lineRule="auto"/>
        <w:ind w:left="401"/>
        <w:rPr>
          <w:rFonts w:ascii="Arial" w:eastAsia="Calibri" w:hAnsi="Arial" w:cs="Arial"/>
          <w:sz w:val="22"/>
          <w:szCs w:val="22"/>
          <w:lang w:eastAsia="en-US"/>
        </w:rPr>
      </w:pPr>
      <w:r w:rsidRPr="000954DF">
        <w:rPr>
          <w:rFonts w:ascii="Arial" w:eastAsia="Calibri" w:hAnsi="Arial" w:cs="Arial"/>
          <w:sz w:val="22"/>
          <w:szCs w:val="22"/>
          <w:lang w:eastAsia="en-US"/>
        </w:rPr>
        <w:t xml:space="preserve">Zamawiający może zawrzeć́ umowę̨ w sprawie zamówienia publicznego przed upływem terminu, o którym mowa w ust. 2, jeżeli w postępowaniu o udzielenie zamówienia złożono tylko jedną ofertę̨. </w:t>
      </w:r>
    </w:p>
    <w:p w:rsidR="00466958" w:rsidRPr="000954DF" w:rsidRDefault="00466958" w:rsidP="00AC261F">
      <w:pPr>
        <w:numPr>
          <w:ilvl w:val="0"/>
          <w:numId w:val="31"/>
        </w:numPr>
        <w:suppressAutoHyphens/>
        <w:spacing w:line="360" w:lineRule="auto"/>
        <w:ind w:left="401"/>
        <w:rPr>
          <w:rFonts w:ascii="Arial" w:eastAsia="Calibri" w:hAnsi="Arial" w:cs="Arial"/>
          <w:sz w:val="22"/>
          <w:szCs w:val="22"/>
          <w:lang w:eastAsia="en-US"/>
        </w:rPr>
      </w:pPr>
      <w:r w:rsidRPr="000954DF">
        <w:rPr>
          <w:rFonts w:ascii="Arial" w:eastAsia="Calibri" w:hAnsi="Arial" w:cs="Arial"/>
          <w:sz w:val="22"/>
          <w:szCs w:val="22"/>
          <w:lang w:eastAsia="en-US"/>
        </w:rPr>
        <w:t>Przed podpisaniem umowy Wykonawcy wspólnie ubiegający się o udzielenie zamówienia (w przypadku wyboru ich oferty jako najkorzystniejszej) przedstawią Zamawiającemu umowę regulującą współpracę tych Wykonawców.</w:t>
      </w:r>
    </w:p>
    <w:p w:rsidR="00466958" w:rsidRPr="000954DF" w:rsidRDefault="00466958" w:rsidP="00AC261F">
      <w:pPr>
        <w:numPr>
          <w:ilvl w:val="0"/>
          <w:numId w:val="31"/>
        </w:numPr>
        <w:suppressAutoHyphens/>
        <w:spacing w:line="360" w:lineRule="auto"/>
        <w:ind w:left="401"/>
        <w:rPr>
          <w:rFonts w:ascii="Arial" w:eastAsia="Calibri" w:hAnsi="Arial" w:cs="Arial"/>
          <w:sz w:val="22"/>
          <w:szCs w:val="22"/>
          <w:lang w:eastAsia="en-US"/>
        </w:rPr>
      </w:pPr>
      <w:r w:rsidRPr="000954DF">
        <w:rPr>
          <w:rFonts w:ascii="Arial" w:eastAsia="Calibri" w:hAnsi="Arial" w:cs="Arial"/>
          <w:sz w:val="22"/>
          <w:szCs w:val="22"/>
          <w:lang w:eastAsia="en-US"/>
        </w:rPr>
        <w:t>Przed podpisaniem umowy wybrany Wykonawca przekaże Zamawiającemu informacje niezbędne do wpisania do treści umowy (np. imiona i nazwiska upoważnionych osób, które będą reprezentować Wykonawcę przy podpisaniu umowy).</w:t>
      </w:r>
    </w:p>
    <w:p w:rsidR="00466958" w:rsidRPr="000954DF" w:rsidRDefault="00466958" w:rsidP="00AC261F">
      <w:pPr>
        <w:numPr>
          <w:ilvl w:val="0"/>
          <w:numId w:val="31"/>
        </w:numPr>
        <w:suppressAutoHyphens/>
        <w:spacing w:line="360" w:lineRule="auto"/>
        <w:ind w:left="401"/>
        <w:rPr>
          <w:rFonts w:ascii="Arial" w:eastAsia="Calibri" w:hAnsi="Arial" w:cs="Arial"/>
          <w:sz w:val="22"/>
          <w:szCs w:val="22"/>
          <w:lang w:eastAsia="en-US"/>
        </w:rPr>
      </w:pPr>
      <w:r w:rsidRPr="000954DF">
        <w:rPr>
          <w:rFonts w:ascii="Arial" w:eastAsia="Calibri" w:hAnsi="Arial" w:cs="Arial"/>
          <w:sz w:val="22"/>
          <w:szCs w:val="22"/>
          <w:lang w:eastAsia="en-US"/>
        </w:rPr>
        <w:t>Umowa wraz z załącznikami podpisana przez Kierownika Zamawiającego zostanie przesłana Wykonawcy w dwóch jednobrzmiących egzemplarzach listem poleconym. Wykonawca po podpisaniu umowy zobowiązany jest odesłać Zamawiającemu jeden egzemplarz umowy z załącznikami w terminie 7 dni od otrzymania umowy. Zamawiający dopuszcza zawarcie umowy w formie elektronicznej przy wykorzystaniu kwalifikowanego podpisu elektronicznego.</w:t>
      </w:r>
    </w:p>
    <w:p w:rsidR="00466958" w:rsidRPr="000954DF" w:rsidRDefault="00466958" w:rsidP="00AC261F">
      <w:pPr>
        <w:numPr>
          <w:ilvl w:val="0"/>
          <w:numId w:val="31"/>
        </w:numPr>
        <w:suppressAutoHyphens/>
        <w:spacing w:line="360" w:lineRule="auto"/>
        <w:ind w:left="401"/>
        <w:rPr>
          <w:rFonts w:ascii="Arial" w:eastAsia="Calibri" w:hAnsi="Arial" w:cs="Arial"/>
          <w:sz w:val="22"/>
          <w:szCs w:val="22"/>
          <w:lang w:eastAsia="en-US"/>
        </w:rPr>
      </w:pPr>
      <w:r w:rsidRPr="000954DF">
        <w:rPr>
          <w:rFonts w:ascii="Arial" w:eastAsia="Calibri" w:hAnsi="Arial" w:cs="Arial"/>
          <w:sz w:val="22"/>
          <w:szCs w:val="22"/>
          <w:lang w:eastAsia="en-US"/>
        </w:rPr>
        <w:lastRenderedPageBreak/>
        <w:t>W przypadku osobistego stawienia się Wykonawcy w siedzibie Zamawiającego celem podpisania umowy, osoby reprezentujące Wykonawcę przy podpisywaniu umowy powinny posiadać ze sobą dokumenty potwierdzające ich umocowanie do podpisania umowy, o ile umocowanie to nie będzie wynikać z dokumentów załączonych do oferty.</w:t>
      </w:r>
    </w:p>
    <w:p w:rsidR="00466958" w:rsidRPr="000954DF" w:rsidRDefault="00466958" w:rsidP="00AC261F">
      <w:pPr>
        <w:numPr>
          <w:ilvl w:val="0"/>
          <w:numId w:val="31"/>
        </w:numPr>
        <w:suppressAutoHyphens/>
        <w:spacing w:line="360" w:lineRule="auto"/>
        <w:ind w:left="401"/>
        <w:rPr>
          <w:rFonts w:ascii="Arial" w:eastAsia="Calibri" w:hAnsi="Arial" w:cs="Arial"/>
          <w:sz w:val="22"/>
          <w:szCs w:val="22"/>
          <w:lang w:eastAsia="en-US"/>
        </w:rPr>
      </w:pPr>
      <w:r w:rsidRPr="000954DF">
        <w:rPr>
          <w:rFonts w:ascii="Arial" w:eastAsia="Calibri" w:hAnsi="Arial" w:cs="Arial"/>
          <w:sz w:val="22"/>
          <w:szCs w:val="22"/>
          <w:lang w:eastAsia="en-US"/>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DC7C7F" w:rsidRPr="000954DF" w:rsidRDefault="00DC7C7F" w:rsidP="000954DF">
      <w:pPr>
        <w:suppressAutoHyphens/>
        <w:spacing w:line="360" w:lineRule="auto"/>
        <w:ind w:left="720"/>
        <w:rPr>
          <w:rFonts w:ascii="Arial" w:eastAsia="Calibri" w:hAnsi="Arial" w:cs="Arial"/>
          <w:sz w:val="22"/>
          <w:szCs w:val="22"/>
          <w:lang w:eastAsia="en-US"/>
        </w:rPr>
      </w:pPr>
    </w:p>
    <w:p w:rsidR="00461C7F" w:rsidRPr="000954DF" w:rsidRDefault="00843C4D" w:rsidP="000954DF">
      <w:pPr>
        <w:pStyle w:val="Nagwek11"/>
        <w:tabs>
          <w:tab w:val="left" w:pos="872"/>
          <w:tab w:val="left" w:pos="1176"/>
        </w:tabs>
        <w:spacing w:line="360" w:lineRule="auto"/>
        <w:ind w:right="136"/>
      </w:pPr>
      <w:r w:rsidRPr="000954DF">
        <w:rPr>
          <w:kern w:val="20"/>
        </w:rPr>
        <w:t>XVII.</w:t>
      </w:r>
      <w:r w:rsidR="00461C7F" w:rsidRPr="000954DF">
        <w:rPr>
          <w:kern w:val="20"/>
        </w:rPr>
        <w:tab/>
      </w:r>
      <w:r w:rsidR="00461C7F" w:rsidRPr="000954DF">
        <w:t>Projektowane postanowienia umowy w sprawie zamówienia publicznego, które zostaną wprowadzone do treści umowy</w:t>
      </w:r>
    </w:p>
    <w:p w:rsidR="00461C7F" w:rsidRPr="000954DF" w:rsidRDefault="00461C7F" w:rsidP="00AC261F">
      <w:pPr>
        <w:pStyle w:val="Akapitzlist"/>
        <w:widowControl w:val="0"/>
        <w:numPr>
          <w:ilvl w:val="0"/>
          <w:numId w:val="35"/>
        </w:numPr>
        <w:tabs>
          <w:tab w:val="left" w:pos="814"/>
          <w:tab w:val="left" w:pos="816"/>
        </w:tabs>
        <w:autoSpaceDE w:val="0"/>
        <w:autoSpaceDN w:val="0"/>
        <w:spacing w:line="360" w:lineRule="auto"/>
        <w:ind w:right="138"/>
        <w:rPr>
          <w:rFonts w:ascii="Arial" w:hAnsi="Arial" w:cs="Arial"/>
          <w:sz w:val="22"/>
          <w:szCs w:val="22"/>
        </w:rPr>
      </w:pPr>
      <w:r w:rsidRPr="000954DF">
        <w:rPr>
          <w:rFonts w:ascii="Arial" w:hAnsi="Arial" w:cs="Arial"/>
          <w:sz w:val="22"/>
          <w:szCs w:val="22"/>
        </w:rPr>
        <w:t xml:space="preserve">Zamawiający wymaga, aby wybrany Wykonawca zawarł z nim umowę na warunkach określonych w projekcie umowy stanowiącym </w:t>
      </w:r>
      <w:r w:rsidR="005308AF" w:rsidRPr="000954DF">
        <w:rPr>
          <w:rFonts w:ascii="Arial" w:hAnsi="Arial" w:cs="Arial"/>
          <w:b/>
          <w:sz w:val="22"/>
          <w:szCs w:val="22"/>
        </w:rPr>
        <w:t xml:space="preserve">Załącznik Nr </w:t>
      </w:r>
      <w:r w:rsidR="004E1BFC" w:rsidRPr="000954DF">
        <w:rPr>
          <w:rFonts w:ascii="Arial" w:hAnsi="Arial" w:cs="Arial"/>
          <w:b/>
          <w:sz w:val="22"/>
          <w:szCs w:val="22"/>
        </w:rPr>
        <w:t>3</w:t>
      </w:r>
      <w:r w:rsidRPr="000954DF">
        <w:rPr>
          <w:rFonts w:ascii="Arial" w:hAnsi="Arial" w:cs="Arial"/>
          <w:b/>
          <w:sz w:val="22"/>
          <w:szCs w:val="22"/>
        </w:rPr>
        <w:t xml:space="preserve"> do SWZ.</w:t>
      </w:r>
    </w:p>
    <w:p w:rsidR="00461C7F" w:rsidRPr="000954DF" w:rsidRDefault="00461C7F" w:rsidP="00AC261F">
      <w:pPr>
        <w:pStyle w:val="Akapitzlist"/>
        <w:widowControl w:val="0"/>
        <w:numPr>
          <w:ilvl w:val="0"/>
          <w:numId w:val="35"/>
        </w:numPr>
        <w:tabs>
          <w:tab w:val="left" w:pos="814"/>
          <w:tab w:val="left" w:pos="816"/>
        </w:tabs>
        <w:autoSpaceDE w:val="0"/>
        <w:autoSpaceDN w:val="0"/>
        <w:spacing w:line="360" w:lineRule="auto"/>
        <w:ind w:right="136"/>
        <w:rPr>
          <w:rFonts w:ascii="Arial" w:hAnsi="Arial" w:cs="Arial"/>
          <w:sz w:val="22"/>
          <w:szCs w:val="22"/>
        </w:rPr>
      </w:pPr>
      <w:r w:rsidRPr="000954DF">
        <w:rPr>
          <w:rFonts w:ascii="Arial" w:hAnsi="Arial" w:cs="Arial"/>
          <w:sz w:val="22"/>
          <w:szCs w:val="22"/>
        </w:rPr>
        <w:t>Zamawiający zastrzega, iż</w:t>
      </w:r>
      <w:r w:rsidRPr="000954DF">
        <w:rPr>
          <w:rFonts w:ascii="Arial" w:hAnsi="Arial" w:cs="Arial"/>
          <w:spacing w:val="-1"/>
          <w:sz w:val="22"/>
          <w:szCs w:val="22"/>
        </w:rPr>
        <w:t xml:space="preserve"> </w:t>
      </w:r>
      <w:r w:rsidRPr="000954DF">
        <w:rPr>
          <w:rFonts w:ascii="Arial" w:hAnsi="Arial" w:cs="Arial"/>
          <w:sz w:val="22"/>
          <w:szCs w:val="22"/>
        </w:rPr>
        <w:t>ostateczna treść umowy w</w:t>
      </w:r>
      <w:r w:rsidRPr="000954DF">
        <w:rPr>
          <w:rFonts w:ascii="Arial" w:hAnsi="Arial" w:cs="Arial"/>
          <w:spacing w:val="-1"/>
          <w:sz w:val="22"/>
          <w:szCs w:val="22"/>
        </w:rPr>
        <w:t xml:space="preserve"> </w:t>
      </w:r>
      <w:r w:rsidRPr="000954DF">
        <w:rPr>
          <w:rFonts w:ascii="Arial" w:hAnsi="Arial" w:cs="Arial"/>
          <w:sz w:val="22"/>
          <w:szCs w:val="22"/>
        </w:rPr>
        <w:t>stosunku do projektu umowy</w:t>
      </w:r>
      <w:r w:rsidRPr="000954DF">
        <w:rPr>
          <w:rFonts w:ascii="Arial" w:hAnsi="Arial" w:cs="Arial"/>
          <w:spacing w:val="-1"/>
          <w:sz w:val="22"/>
          <w:szCs w:val="22"/>
        </w:rPr>
        <w:t xml:space="preserve"> </w:t>
      </w:r>
      <w:r w:rsidRPr="000954DF">
        <w:rPr>
          <w:rFonts w:ascii="Arial" w:hAnsi="Arial" w:cs="Arial"/>
          <w:sz w:val="22"/>
          <w:szCs w:val="22"/>
        </w:rPr>
        <w:t>może ulec zmianie, jednakże wyłącznie w zakresie nie zmieniającym istotnych warunków złożonej oferty i SWZ. Zakres świadczenia Wykonawcy wynikający z umowy musi być tożsamy z jego zobowiązaniem zawartym w ofercie.</w:t>
      </w:r>
    </w:p>
    <w:p w:rsidR="005308AF" w:rsidRPr="000954DF" w:rsidRDefault="00461C7F" w:rsidP="00AC261F">
      <w:pPr>
        <w:pStyle w:val="Akapitzlist"/>
        <w:widowControl w:val="0"/>
        <w:numPr>
          <w:ilvl w:val="0"/>
          <w:numId w:val="35"/>
        </w:numPr>
        <w:tabs>
          <w:tab w:val="left" w:pos="814"/>
          <w:tab w:val="left" w:pos="816"/>
        </w:tabs>
        <w:autoSpaceDE w:val="0"/>
        <w:autoSpaceDN w:val="0"/>
        <w:spacing w:line="360" w:lineRule="auto"/>
        <w:ind w:right="136"/>
        <w:rPr>
          <w:rFonts w:ascii="Arial" w:hAnsi="Arial" w:cs="Arial"/>
          <w:sz w:val="22"/>
          <w:szCs w:val="22"/>
        </w:rPr>
      </w:pPr>
      <w:r w:rsidRPr="000954DF">
        <w:rPr>
          <w:rFonts w:ascii="Arial" w:hAnsi="Arial" w:cs="Arial"/>
          <w:sz w:val="22"/>
          <w:szCs w:val="22"/>
        </w:rPr>
        <w:t xml:space="preserve">Zamawiający, zgodnie z art. 445 ust. 1 ustawy </w:t>
      </w:r>
      <w:proofErr w:type="spellStart"/>
      <w:r w:rsidRPr="000954DF">
        <w:rPr>
          <w:rFonts w:ascii="Arial" w:hAnsi="Arial" w:cs="Arial"/>
          <w:sz w:val="22"/>
          <w:szCs w:val="22"/>
        </w:rPr>
        <w:t>Pzp</w:t>
      </w:r>
      <w:proofErr w:type="spellEnd"/>
      <w:r w:rsidRPr="000954DF">
        <w:rPr>
          <w:rFonts w:ascii="Arial" w:hAnsi="Arial" w:cs="Arial"/>
          <w:sz w:val="22"/>
          <w:szCs w:val="22"/>
        </w:rPr>
        <w:t>, przewiduje możliwość dokonania zamian postanowień zawartej umowy w sprawie zamówienia publicznego, w sposób i na warunkach określonych w projektowanych postanowieniach umowy.</w:t>
      </w:r>
    </w:p>
    <w:p w:rsidR="00B3191D" w:rsidRDefault="00B3191D" w:rsidP="000954DF">
      <w:pPr>
        <w:pStyle w:val="Tekstpodstawowy3"/>
        <w:spacing w:before="0" w:line="360" w:lineRule="auto"/>
        <w:rPr>
          <w:rFonts w:ascii="Arial" w:hAnsi="Arial" w:cs="Arial"/>
          <w:b/>
          <w:i w:val="0"/>
          <w:kern w:val="20"/>
          <w:sz w:val="22"/>
          <w:szCs w:val="22"/>
        </w:rPr>
      </w:pPr>
    </w:p>
    <w:p w:rsidR="00FF11AB" w:rsidRPr="000954DF" w:rsidRDefault="00843C4D" w:rsidP="000954DF">
      <w:pPr>
        <w:pStyle w:val="Nagwek11"/>
        <w:tabs>
          <w:tab w:val="left" w:pos="875"/>
        </w:tabs>
        <w:spacing w:line="360" w:lineRule="auto"/>
      </w:pPr>
      <w:r w:rsidRPr="000954DF">
        <w:rPr>
          <w:kern w:val="20"/>
        </w:rPr>
        <w:t>XIX.</w:t>
      </w:r>
      <w:r w:rsidR="00FF11AB" w:rsidRPr="000954DF">
        <w:rPr>
          <w:kern w:val="20"/>
        </w:rPr>
        <w:tab/>
      </w:r>
      <w:r w:rsidR="00FF11AB" w:rsidRPr="000954DF">
        <w:t>Pouczenie</w:t>
      </w:r>
      <w:r w:rsidR="00FF11AB" w:rsidRPr="000954DF">
        <w:rPr>
          <w:spacing w:val="-11"/>
        </w:rPr>
        <w:t xml:space="preserve"> </w:t>
      </w:r>
      <w:r w:rsidR="00FF11AB" w:rsidRPr="000954DF">
        <w:t>o</w:t>
      </w:r>
      <w:r w:rsidR="00FF11AB" w:rsidRPr="000954DF">
        <w:rPr>
          <w:spacing w:val="-6"/>
        </w:rPr>
        <w:t xml:space="preserve"> </w:t>
      </w:r>
      <w:r w:rsidR="00FF11AB" w:rsidRPr="000954DF">
        <w:t>środkach</w:t>
      </w:r>
      <w:r w:rsidR="00FF11AB" w:rsidRPr="000954DF">
        <w:rPr>
          <w:spacing w:val="-9"/>
        </w:rPr>
        <w:t xml:space="preserve"> </w:t>
      </w:r>
      <w:r w:rsidR="00FF11AB" w:rsidRPr="000954DF">
        <w:t>ochrony</w:t>
      </w:r>
      <w:r w:rsidR="00FF11AB" w:rsidRPr="000954DF">
        <w:rPr>
          <w:spacing w:val="-10"/>
        </w:rPr>
        <w:t xml:space="preserve"> </w:t>
      </w:r>
      <w:r w:rsidR="00FF11AB" w:rsidRPr="000954DF">
        <w:t>prawnej</w:t>
      </w:r>
      <w:r w:rsidR="00FF11AB" w:rsidRPr="000954DF">
        <w:rPr>
          <w:spacing w:val="-7"/>
        </w:rPr>
        <w:t xml:space="preserve"> </w:t>
      </w:r>
      <w:r w:rsidR="00FF11AB" w:rsidRPr="000954DF">
        <w:t>przysługujących</w:t>
      </w:r>
      <w:r w:rsidR="00FF11AB" w:rsidRPr="000954DF">
        <w:rPr>
          <w:spacing w:val="-8"/>
        </w:rPr>
        <w:t xml:space="preserve"> </w:t>
      </w:r>
      <w:r w:rsidR="00FF11AB" w:rsidRPr="000954DF">
        <w:rPr>
          <w:spacing w:val="-2"/>
        </w:rPr>
        <w:t>wykonawcy</w:t>
      </w:r>
    </w:p>
    <w:p w:rsidR="00FF11AB" w:rsidRPr="000954DF" w:rsidRDefault="00FF11AB" w:rsidP="00AC261F">
      <w:pPr>
        <w:pStyle w:val="Akapitzlist"/>
        <w:widowControl w:val="0"/>
        <w:numPr>
          <w:ilvl w:val="1"/>
          <w:numId w:val="11"/>
        </w:numPr>
        <w:tabs>
          <w:tab w:val="left" w:pos="814"/>
          <w:tab w:val="left" w:pos="816"/>
        </w:tabs>
        <w:autoSpaceDE w:val="0"/>
        <w:autoSpaceDN w:val="0"/>
        <w:spacing w:line="360" w:lineRule="auto"/>
        <w:ind w:left="401" w:right="135"/>
        <w:contextualSpacing w:val="0"/>
        <w:rPr>
          <w:rFonts w:ascii="Arial" w:hAnsi="Arial" w:cs="Arial"/>
          <w:sz w:val="22"/>
          <w:szCs w:val="22"/>
        </w:rPr>
      </w:pPr>
      <w:r w:rsidRPr="000954DF">
        <w:rPr>
          <w:rFonts w:ascii="Arial" w:hAnsi="Arial" w:cs="Arial"/>
          <w:sz w:val="22"/>
          <w:szCs w:val="22"/>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FF11AB" w:rsidRPr="000954DF" w:rsidRDefault="00FF11AB" w:rsidP="00AC261F">
      <w:pPr>
        <w:pStyle w:val="Akapitzlist"/>
        <w:widowControl w:val="0"/>
        <w:numPr>
          <w:ilvl w:val="1"/>
          <w:numId w:val="11"/>
        </w:numPr>
        <w:tabs>
          <w:tab w:val="left" w:pos="814"/>
        </w:tabs>
        <w:autoSpaceDE w:val="0"/>
        <w:autoSpaceDN w:val="0"/>
        <w:spacing w:line="360" w:lineRule="auto"/>
        <w:ind w:left="399" w:hanging="358"/>
        <w:contextualSpacing w:val="0"/>
        <w:rPr>
          <w:rFonts w:ascii="Arial" w:hAnsi="Arial" w:cs="Arial"/>
          <w:sz w:val="22"/>
          <w:szCs w:val="22"/>
        </w:rPr>
      </w:pPr>
      <w:r w:rsidRPr="000954DF">
        <w:rPr>
          <w:rFonts w:ascii="Arial" w:hAnsi="Arial" w:cs="Arial"/>
          <w:sz w:val="22"/>
          <w:szCs w:val="22"/>
        </w:rPr>
        <w:t>Odwołanie</w:t>
      </w:r>
      <w:r w:rsidRPr="000954DF">
        <w:rPr>
          <w:rFonts w:ascii="Arial" w:hAnsi="Arial" w:cs="Arial"/>
          <w:spacing w:val="-10"/>
          <w:sz w:val="22"/>
          <w:szCs w:val="22"/>
        </w:rPr>
        <w:t xml:space="preserve"> </w:t>
      </w:r>
      <w:r w:rsidRPr="000954DF">
        <w:rPr>
          <w:rFonts w:ascii="Arial" w:hAnsi="Arial" w:cs="Arial"/>
          <w:sz w:val="22"/>
          <w:szCs w:val="22"/>
        </w:rPr>
        <w:t>przysługuje</w:t>
      </w:r>
      <w:r w:rsidRPr="000954DF">
        <w:rPr>
          <w:rFonts w:ascii="Arial" w:hAnsi="Arial" w:cs="Arial"/>
          <w:spacing w:val="-9"/>
          <w:sz w:val="22"/>
          <w:szCs w:val="22"/>
        </w:rPr>
        <w:t xml:space="preserve"> </w:t>
      </w:r>
      <w:r w:rsidRPr="000954DF">
        <w:rPr>
          <w:rFonts w:ascii="Arial" w:hAnsi="Arial" w:cs="Arial"/>
          <w:spacing w:val="-5"/>
          <w:sz w:val="22"/>
          <w:szCs w:val="22"/>
        </w:rPr>
        <w:t>na:</w:t>
      </w:r>
    </w:p>
    <w:p w:rsidR="00FF11AB" w:rsidRPr="000954DF" w:rsidRDefault="00FF11AB" w:rsidP="00AC261F">
      <w:pPr>
        <w:pStyle w:val="Akapitzlist"/>
        <w:widowControl w:val="0"/>
        <w:numPr>
          <w:ilvl w:val="0"/>
          <w:numId w:val="10"/>
        </w:numPr>
        <w:tabs>
          <w:tab w:val="left" w:pos="1162"/>
          <w:tab w:val="left" w:pos="1176"/>
        </w:tabs>
        <w:autoSpaceDE w:val="0"/>
        <w:autoSpaceDN w:val="0"/>
        <w:spacing w:line="360" w:lineRule="auto"/>
        <w:ind w:left="761" w:right="141" w:hanging="360"/>
        <w:contextualSpacing w:val="0"/>
        <w:rPr>
          <w:rFonts w:ascii="Arial" w:hAnsi="Arial" w:cs="Arial"/>
          <w:sz w:val="22"/>
          <w:szCs w:val="22"/>
        </w:rPr>
      </w:pPr>
      <w:r w:rsidRPr="000954DF">
        <w:rPr>
          <w:rFonts w:ascii="Arial" w:hAnsi="Arial" w:cs="Arial"/>
          <w:sz w:val="22"/>
          <w:szCs w:val="22"/>
        </w:rPr>
        <w:t>niezgodną z przepisami ustawy czynność zamawiającego, podjętą w postępowaniu o udzielenie zamówienia, w tym na projektowane postanowienie umowy;</w:t>
      </w:r>
    </w:p>
    <w:p w:rsidR="00FF11AB" w:rsidRPr="000954DF" w:rsidRDefault="00FF11AB" w:rsidP="00AC261F">
      <w:pPr>
        <w:pStyle w:val="Akapitzlist"/>
        <w:widowControl w:val="0"/>
        <w:numPr>
          <w:ilvl w:val="0"/>
          <w:numId w:val="10"/>
        </w:numPr>
        <w:tabs>
          <w:tab w:val="left" w:pos="1162"/>
          <w:tab w:val="left" w:pos="1176"/>
        </w:tabs>
        <w:autoSpaceDE w:val="0"/>
        <w:autoSpaceDN w:val="0"/>
        <w:spacing w:line="360" w:lineRule="auto"/>
        <w:ind w:left="761" w:right="135" w:hanging="360"/>
        <w:contextualSpacing w:val="0"/>
        <w:rPr>
          <w:rFonts w:ascii="Arial" w:hAnsi="Arial" w:cs="Arial"/>
          <w:sz w:val="22"/>
          <w:szCs w:val="22"/>
        </w:rPr>
      </w:pPr>
      <w:r w:rsidRPr="000954DF">
        <w:rPr>
          <w:rFonts w:ascii="Arial" w:hAnsi="Arial" w:cs="Arial"/>
          <w:sz w:val="22"/>
          <w:szCs w:val="22"/>
        </w:rPr>
        <w:t>zaniechanie czynności w postępowaniu o udzielenie zamówienia, do której zamawiający był obowiązany na podstawie ustawy;</w:t>
      </w:r>
    </w:p>
    <w:p w:rsidR="00FF11AB" w:rsidRPr="000954DF" w:rsidRDefault="00FF11AB" w:rsidP="00AC261F">
      <w:pPr>
        <w:pStyle w:val="Akapitzlist"/>
        <w:widowControl w:val="0"/>
        <w:numPr>
          <w:ilvl w:val="1"/>
          <w:numId w:val="11"/>
        </w:numPr>
        <w:tabs>
          <w:tab w:val="left" w:pos="814"/>
          <w:tab w:val="left" w:pos="816"/>
        </w:tabs>
        <w:autoSpaceDE w:val="0"/>
        <w:autoSpaceDN w:val="0"/>
        <w:spacing w:line="360" w:lineRule="auto"/>
        <w:ind w:left="401" w:right="136"/>
        <w:contextualSpacing w:val="0"/>
        <w:rPr>
          <w:rFonts w:ascii="Arial" w:hAnsi="Arial" w:cs="Arial"/>
          <w:sz w:val="22"/>
          <w:szCs w:val="22"/>
        </w:rPr>
      </w:pPr>
      <w:r w:rsidRPr="000954DF">
        <w:rPr>
          <w:rFonts w:ascii="Arial" w:hAnsi="Arial" w:cs="Arial"/>
          <w:sz w:val="22"/>
          <w:szCs w:val="22"/>
        </w:rPr>
        <w:t>Odwołanie wnosi</w:t>
      </w:r>
      <w:r w:rsidRPr="000954DF">
        <w:rPr>
          <w:rFonts w:ascii="Arial" w:hAnsi="Arial" w:cs="Arial"/>
          <w:spacing w:val="-3"/>
          <w:sz w:val="22"/>
          <w:szCs w:val="22"/>
        </w:rPr>
        <w:t xml:space="preserve"> </w:t>
      </w:r>
      <w:r w:rsidRPr="000954DF">
        <w:rPr>
          <w:rFonts w:ascii="Arial" w:hAnsi="Arial" w:cs="Arial"/>
          <w:sz w:val="22"/>
          <w:szCs w:val="22"/>
        </w:rPr>
        <w:t>się</w:t>
      </w:r>
      <w:r w:rsidRPr="000954DF">
        <w:rPr>
          <w:rFonts w:ascii="Arial" w:hAnsi="Arial" w:cs="Arial"/>
          <w:spacing w:val="-1"/>
          <w:sz w:val="22"/>
          <w:szCs w:val="22"/>
        </w:rPr>
        <w:t xml:space="preserve"> </w:t>
      </w:r>
      <w:r w:rsidRPr="000954DF">
        <w:rPr>
          <w:rFonts w:ascii="Arial" w:hAnsi="Arial" w:cs="Arial"/>
          <w:sz w:val="22"/>
          <w:szCs w:val="22"/>
        </w:rPr>
        <w:t>do</w:t>
      </w:r>
      <w:r w:rsidRPr="000954DF">
        <w:rPr>
          <w:rFonts w:ascii="Arial" w:hAnsi="Arial" w:cs="Arial"/>
          <w:spacing w:val="-1"/>
          <w:sz w:val="22"/>
          <w:szCs w:val="22"/>
        </w:rPr>
        <w:t xml:space="preserve"> </w:t>
      </w:r>
      <w:r w:rsidRPr="000954DF">
        <w:rPr>
          <w:rFonts w:ascii="Arial" w:hAnsi="Arial" w:cs="Arial"/>
          <w:sz w:val="22"/>
          <w:szCs w:val="22"/>
        </w:rPr>
        <w:t>Prezesa</w:t>
      </w:r>
      <w:r w:rsidRPr="000954DF">
        <w:rPr>
          <w:rFonts w:ascii="Arial" w:hAnsi="Arial" w:cs="Arial"/>
          <w:spacing w:val="-3"/>
          <w:sz w:val="22"/>
          <w:szCs w:val="22"/>
        </w:rPr>
        <w:t xml:space="preserve"> </w:t>
      </w:r>
      <w:r w:rsidRPr="000954DF">
        <w:rPr>
          <w:rFonts w:ascii="Arial" w:hAnsi="Arial" w:cs="Arial"/>
          <w:sz w:val="22"/>
          <w:szCs w:val="22"/>
        </w:rPr>
        <w:t>KIO.</w:t>
      </w:r>
      <w:r w:rsidRPr="000954DF">
        <w:rPr>
          <w:rFonts w:ascii="Arial" w:hAnsi="Arial" w:cs="Arial"/>
          <w:spacing w:val="-1"/>
          <w:sz w:val="22"/>
          <w:szCs w:val="22"/>
        </w:rPr>
        <w:t xml:space="preserve"> </w:t>
      </w:r>
      <w:r w:rsidRPr="000954DF">
        <w:rPr>
          <w:rFonts w:ascii="Arial" w:hAnsi="Arial" w:cs="Arial"/>
          <w:sz w:val="22"/>
          <w:szCs w:val="22"/>
        </w:rPr>
        <w:t>Odwołujący</w:t>
      </w:r>
      <w:r w:rsidRPr="000954DF">
        <w:rPr>
          <w:rFonts w:ascii="Arial" w:hAnsi="Arial" w:cs="Arial"/>
          <w:spacing w:val="-5"/>
          <w:sz w:val="22"/>
          <w:szCs w:val="22"/>
        </w:rPr>
        <w:t xml:space="preserve"> </w:t>
      </w:r>
      <w:r w:rsidRPr="000954DF">
        <w:rPr>
          <w:rFonts w:ascii="Arial" w:hAnsi="Arial" w:cs="Arial"/>
          <w:sz w:val="22"/>
          <w:szCs w:val="22"/>
        </w:rPr>
        <w:t>przekazuje zamawiającemu</w:t>
      </w:r>
      <w:r w:rsidRPr="000954DF">
        <w:rPr>
          <w:rFonts w:ascii="Arial" w:hAnsi="Arial" w:cs="Arial"/>
          <w:spacing w:val="-2"/>
          <w:sz w:val="22"/>
          <w:szCs w:val="22"/>
        </w:rPr>
        <w:t xml:space="preserve"> </w:t>
      </w:r>
      <w:r w:rsidRPr="000954DF">
        <w:rPr>
          <w:rFonts w:ascii="Arial" w:hAnsi="Arial" w:cs="Arial"/>
          <w:sz w:val="22"/>
          <w:szCs w:val="22"/>
        </w:rPr>
        <w:t>odwołanie wniesione w formie elektronicznej lub w postaci elektronicznej, albo kopię tego</w:t>
      </w:r>
      <w:r w:rsidRPr="000954DF">
        <w:rPr>
          <w:rFonts w:ascii="Arial" w:hAnsi="Arial" w:cs="Arial"/>
          <w:spacing w:val="40"/>
          <w:sz w:val="22"/>
          <w:szCs w:val="22"/>
        </w:rPr>
        <w:t xml:space="preserve"> </w:t>
      </w:r>
      <w:r w:rsidRPr="000954DF">
        <w:rPr>
          <w:rFonts w:ascii="Arial" w:hAnsi="Arial" w:cs="Arial"/>
          <w:sz w:val="22"/>
          <w:szCs w:val="22"/>
        </w:rPr>
        <w:t xml:space="preserve">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w:t>
      </w:r>
      <w:r w:rsidRPr="000954DF">
        <w:rPr>
          <w:rFonts w:ascii="Arial" w:hAnsi="Arial" w:cs="Arial"/>
          <w:sz w:val="22"/>
          <w:szCs w:val="22"/>
        </w:rPr>
        <w:lastRenderedPageBreak/>
        <w:t>odpowiednio odwołania albo jego kopii nastąpiło przed upływem terminu do jego wniesienia przy użyciu środków komunikacji elektronicznej.</w:t>
      </w:r>
    </w:p>
    <w:p w:rsidR="00FF11AB" w:rsidRPr="000954DF" w:rsidRDefault="00FF11AB" w:rsidP="00AC261F">
      <w:pPr>
        <w:pStyle w:val="Akapitzlist"/>
        <w:widowControl w:val="0"/>
        <w:numPr>
          <w:ilvl w:val="1"/>
          <w:numId w:val="11"/>
        </w:numPr>
        <w:tabs>
          <w:tab w:val="left" w:pos="814"/>
          <w:tab w:val="left" w:pos="816"/>
        </w:tabs>
        <w:autoSpaceDE w:val="0"/>
        <w:autoSpaceDN w:val="0"/>
        <w:spacing w:line="360" w:lineRule="auto"/>
        <w:ind w:left="401" w:right="137"/>
        <w:contextualSpacing w:val="0"/>
        <w:rPr>
          <w:rFonts w:ascii="Arial" w:hAnsi="Arial" w:cs="Arial"/>
          <w:sz w:val="22"/>
          <w:szCs w:val="22"/>
        </w:rPr>
      </w:pPr>
      <w:r w:rsidRPr="000954DF">
        <w:rPr>
          <w:rFonts w:ascii="Arial" w:hAnsi="Arial" w:cs="Arial"/>
          <w:sz w:val="22"/>
          <w:szCs w:val="22"/>
        </w:rPr>
        <w:t>Odwołanie wnosi się w terminie 5 dni od dnia przekazania informacji o czynności zamawiającego stanowiącej podstawę jego wniesienia, jeżeli informacja została przekazana przy użyciu środków komunikacji elektronicznej.</w:t>
      </w:r>
    </w:p>
    <w:p w:rsidR="00FF11AB" w:rsidRPr="000954DF" w:rsidRDefault="00FF11AB" w:rsidP="00AC261F">
      <w:pPr>
        <w:pStyle w:val="Akapitzlist"/>
        <w:widowControl w:val="0"/>
        <w:numPr>
          <w:ilvl w:val="1"/>
          <w:numId w:val="11"/>
        </w:numPr>
        <w:tabs>
          <w:tab w:val="left" w:pos="814"/>
          <w:tab w:val="left" w:pos="816"/>
        </w:tabs>
        <w:autoSpaceDE w:val="0"/>
        <w:autoSpaceDN w:val="0"/>
        <w:spacing w:line="360" w:lineRule="auto"/>
        <w:ind w:left="401" w:right="134"/>
        <w:contextualSpacing w:val="0"/>
        <w:rPr>
          <w:rFonts w:ascii="Arial" w:hAnsi="Arial" w:cs="Arial"/>
          <w:sz w:val="22"/>
          <w:szCs w:val="22"/>
        </w:rPr>
      </w:pPr>
      <w:r w:rsidRPr="000954DF">
        <w:rPr>
          <w:rFonts w:ascii="Arial" w:hAnsi="Arial" w:cs="Arial"/>
          <w:sz w:val="22"/>
          <w:szCs w:val="22"/>
        </w:rPr>
        <w:t>Odwołanie wobec treści ogłoszenia wszczynającego postępowanie o udzielenie zamówienia lub wobec treści</w:t>
      </w:r>
      <w:r w:rsidRPr="000954DF">
        <w:rPr>
          <w:rFonts w:ascii="Arial" w:hAnsi="Arial" w:cs="Arial"/>
          <w:spacing w:val="-3"/>
          <w:sz w:val="22"/>
          <w:szCs w:val="22"/>
        </w:rPr>
        <w:t xml:space="preserve"> </w:t>
      </w:r>
      <w:r w:rsidRPr="000954DF">
        <w:rPr>
          <w:rFonts w:ascii="Arial" w:hAnsi="Arial" w:cs="Arial"/>
          <w:sz w:val="22"/>
          <w:szCs w:val="22"/>
        </w:rPr>
        <w:t>dokumentów</w:t>
      </w:r>
      <w:r w:rsidRPr="000954DF">
        <w:rPr>
          <w:rFonts w:ascii="Arial" w:hAnsi="Arial" w:cs="Arial"/>
          <w:spacing w:val="-3"/>
          <w:sz w:val="22"/>
          <w:szCs w:val="22"/>
        </w:rPr>
        <w:t xml:space="preserve"> </w:t>
      </w:r>
      <w:r w:rsidRPr="000954DF">
        <w:rPr>
          <w:rFonts w:ascii="Arial" w:hAnsi="Arial" w:cs="Arial"/>
          <w:sz w:val="22"/>
          <w:szCs w:val="22"/>
        </w:rPr>
        <w:t>zamówienia wnosi</w:t>
      </w:r>
      <w:r w:rsidRPr="000954DF">
        <w:rPr>
          <w:rFonts w:ascii="Arial" w:hAnsi="Arial" w:cs="Arial"/>
          <w:spacing w:val="-2"/>
          <w:sz w:val="22"/>
          <w:szCs w:val="22"/>
        </w:rPr>
        <w:t xml:space="preserve"> </w:t>
      </w:r>
      <w:r w:rsidRPr="000954DF">
        <w:rPr>
          <w:rFonts w:ascii="Arial" w:hAnsi="Arial" w:cs="Arial"/>
          <w:sz w:val="22"/>
          <w:szCs w:val="22"/>
        </w:rPr>
        <w:t>się w</w:t>
      </w:r>
      <w:r w:rsidRPr="000954DF">
        <w:rPr>
          <w:rFonts w:ascii="Arial" w:hAnsi="Arial" w:cs="Arial"/>
          <w:spacing w:val="-5"/>
          <w:sz w:val="22"/>
          <w:szCs w:val="22"/>
        </w:rPr>
        <w:t xml:space="preserve"> </w:t>
      </w:r>
      <w:r w:rsidRPr="000954DF">
        <w:rPr>
          <w:rFonts w:ascii="Arial" w:hAnsi="Arial" w:cs="Arial"/>
          <w:sz w:val="22"/>
          <w:szCs w:val="22"/>
        </w:rPr>
        <w:t>terminie 5</w:t>
      </w:r>
      <w:r w:rsidRPr="000954DF">
        <w:rPr>
          <w:rFonts w:ascii="Arial" w:hAnsi="Arial" w:cs="Arial"/>
          <w:spacing w:val="-2"/>
          <w:sz w:val="22"/>
          <w:szCs w:val="22"/>
        </w:rPr>
        <w:t xml:space="preserve"> </w:t>
      </w:r>
      <w:r w:rsidRPr="000954DF">
        <w:rPr>
          <w:rFonts w:ascii="Arial" w:hAnsi="Arial" w:cs="Arial"/>
          <w:sz w:val="22"/>
          <w:szCs w:val="22"/>
        </w:rPr>
        <w:t>dni</w:t>
      </w:r>
      <w:r w:rsidRPr="000954DF">
        <w:rPr>
          <w:rFonts w:ascii="Arial" w:hAnsi="Arial" w:cs="Arial"/>
          <w:spacing w:val="-2"/>
          <w:sz w:val="22"/>
          <w:szCs w:val="22"/>
        </w:rPr>
        <w:t xml:space="preserve"> </w:t>
      </w:r>
      <w:r w:rsidRPr="000954DF">
        <w:rPr>
          <w:rFonts w:ascii="Arial" w:hAnsi="Arial" w:cs="Arial"/>
          <w:sz w:val="22"/>
          <w:szCs w:val="22"/>
        </w:rPr>
        <w:t>od</w:t>
      </w:r>
      <w:r w:rsidRPr="000954DF">
        <w:rPr>
          <w:rFonts w:ascii="Arial" w:hAnsi="Arial" w:cs="Arial"/>
          <w:spacing w:val="-2"/>
          <w:sz w:val="22"/>
          <w:szCs w:val="22"/>
        </w:rPr>
        <w:t xml:space="preserve"> </w:t>
      </w:r>
      <w:r w:rsidRPr="000954DF">
        <w:rPr>
          <w:rFonts w:ascii="Arial" w:hAnsi="Arial" w:cs="Arial"/>
          <w:sz w:val="22"/>
          <w:szCs w:val="22"/>
        </w:rPr>
        <w:t>dnia zamieszczenia ogłoszenia w Biuletynie Zamówień Publicznych lub dokumentów zamówienia na stronie internetowej.</w:t>
      </w:r>
    </w:p>
    <w:p w:rsidR="00FF11AB" w:rsidRPr="000954DF" w:rsidRDefault="00FF11AB" w:rsidP="00AC261F">
      <w:pPr>
        <w:pStyle w:val="Akapitzlist"/>
        <w:widowControl w:val="0"/>
        <w:numPr>
          <w:ilvl w:val="1"/>
          <w:numId w:val="11"/>
        </w:numPr>
        <w:tabs>
          <w:tab w:val="left" w:pos="814"/>
          <w:tab w:val="left" w:pos="816"/>
        </w:tabs>
        <w:autoSpaceDE w:val="0"/>
        <w:autoSpaceDN w:val="0"/>
        <w:spacing w:line="360" w:lineRule="auto"/>
        <w:ind w:left="401" w:right="131"/>
        <w:contextualSpacing w:val="0"/>
        <w:rPr>
          <w:rFonts w:ascii="Arial" w:hAnsi="Arial" w:cs="Arial"/>
          <w:sz w:val="22"/>
          <w:szCs w:val="22"/>
        </w:rPr>
      </w:pPr>
      <w:r w:rsidRPr="000954DF">
        <w:rPr>
          <w:rFonts w:ascii="Arial" w:hAnsi="Arial" w:cs="Arial"/>
          <w:sz w:val="22"/>
          <w:szCs w:val="22"/>
        </w:rPr>
        <w:t>Odwołanie w przypadkach innych niż określone w ust. 4 i 5 wnosi się w terminie 5 dni od dnia, w którym powzięto lub przy zachowaniu należytej staranności można było powziąć wiadomość o okolicznościach stanowiących podstawę jego wniesienia.</w:t>
      </w:r>
    </w:p>
    <w:p w:rsidR="00FF11AB" w:rsidRPr="000954DF" w:rsidRDefault="00FF11AB" w:rsidP="00AC261F">
      <w:pPr>
        <w:pStyle w:val="Akapitzlist"/>
        <w:widowControl w:val="0"/>
        <w:numPr>
          <w:ilvl w:val="1"/>
          <w:numId w:val="11"/>
        </w:numPr>
        <w:tabs>
          <w:tab w:val="left" w:pos="814"/>
          <w:tab w:val="left" w:pos="816"/>
        </w:tabs>
        <w:autoSpaceDE w:val="0"/>
        <w:autoSpaceDN w:val="0"/>
        <w:spacing w:line="360" w:lineRule="auto"/>
        <w:ind w:left="401" w:right="136"/>
        <w:contextualSpacing w:val="0"/>
        <w:rPr>
          <w:rFonts w:ascii="Arial" w:hAnsi="Arial" w:cs="Arial"/>
          <w:sz w:val="22"/>
          <w:szCs w:val="22"/>
        </w:rPr>
      </w:pPr>
      <w:r w:rsidRPr="000954DF">
        <w:rPr>
          <w:rFonts w:ascii="Arial" w:hAnsi="Arial" w:cs="Arial"/>
          <w:sz w:val="22"/>
          <w:szCs w:val="22"/>
        </w:rPr>
        <w:t>Na orzeczenie KIO oraz postanowienie Prezesa KIO stronom oraz uczestnikom postępowania odwoławczego przysługuje skarga do Sądu Okręgowego w Warszawie – sądu zamówień publicznych.</w:t>
      </w:r>
    </w:p>
    <w:p w:rsidR="00E62D6B" w:rsidRPr="000954DF" w:rsidRDefault="00E62D6B" w:rsidP="000954DF">
      <w:pPr>
        <w:pStyle w:val="Akapitzlist"/>
        <w:widowControl w:val="0"/>
        <w:tabs>
          <w:tab w:val="left" w:pos="814"/>
          <w:tab w:val="left" w:pos="816"/>
        </w:tabs>
        <w:autoSpaceDE w:val="0"/>
        <w:autoSpaceDN w:val="0"/>
        <w:spacing w:line="360" w:lineRule="auto"/>
        <w:ind w:left="816" w:right="136"/>
        <w:contextualSpacing w:val="0"/>
        <w:rPr>
          <w:rFonts w:ascii="Arial" w:hAnsi="Arial" w:cs="Arial"/>
          <w:sz w:val="22"/>
          <w:szCs w:val="22"/>
        </w:rPr>
      </w:pPr>
    </w:p>
    <w:p w:rsidR="00E62D6B" w:rsidRPr="000954DF" w:rsidRDefault="00843C4D" w:rsidP="000954DF">
      <w:pPr>
        <w:pStyle w:val="Nagwek11"/>
        <w:tabs>
          <w:tab w:val="left" w:pos="877"/>
        </w:tabs>
        <w:spacing w:line="360" w:lineRule="auto"/>
        <w:rPr>
          <w:spacing w:val="-2"/>
        </w:rPr>
      </w:pPr>
      <w:r w:rsidRPr="000954DF">
        <w:rPr>
          <w:kern w:val="2"/>
        </w:rPr>
        <w:t>XX</w:t>
      </w:r>
      <w:r w:rsidR="00E62D6B" w:rsidRPr="000954DF">
        <w:rPr>
          <w:kern w:val="2"/>
        </w:rPr>
        <w:t>.</w:t>
      </w:r>
      <w:r w:rsidR="00E62D6B" w:rsidRPr="000954DF">
        <w:rPr>
          <w:kern w:val="2"/>
        </w:rPr>
        <w:tab/>
      </w:r>
      <w:r w:rsidR="00E62D6B" w:rsidRPr="000954DF">
        <w:t>Pozostałe</w:t>
      </w:r>
      <w:r w:rsidR="00E62D6B" w:rsidRPr="000954DF">
        <w:rPr>
          <w:spacing w:val="-10"/>
        </w:rPr>
        <w:t xml:space="preserve"> </w:t>
      </w:r>
      <w:r w:rsidR="00E62D6B" w:rsidRPr="000954DF">
        <w:rPr>
          <w:spacing w:val="-2"/>
        </w:rPr>
        <w:t>informacje</w:t>
      </w:r>
      <w:r w:rsidR="00466958" w:rsidRPr="000954DF">
        <w:rPr>
          <w:spacing w:val="-2"/>
        </w:rPr>
        <w:t xml:space="preserve"> </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Podstawy wykluczenia, o których mowa w art. 109 ust. 1, jeżeli zamawiający je przewiduje: Zamawiający nie przewiduje.</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Opis części zamówienia, jeżeli zamawiający dopuszcza składanie ofert częściowych: Zamawiający nie dopuszcza.</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 nie dotyczy;</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Wymagania dotyczące wadium, jeżeli zamawiający przewiduje obowiązek wniesienia wadium – Zamawiający nie przewiduje.</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 xml:space="preserve">Informacje dotyczące zabezpieczenia należytego wykonania umowy, jeżeli zamawiający przewiduje obowiązek jego wniesienia – Zamawiający nie przewiduje; </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 xml:space="preserve">Informacje dotyczące ofert wariantowych, w tym informacje o sposobie przedstawiania ofert wariantowych oraz minimalne warunki, jakim muszą odpowiadać oferty wariantowe, jeżeli zamawiający wymaga lub dopuszcza ich składanie – Zamawiający nie wymaga, nie dopuszcza. </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 xml:space="preserve">Maksymalna liczba wykonawców, z którymi zamawiający zawrze umowę ramową, jeżeli zamawiający przewiduje zawarcie umowy ramowej – Zamawiający nie przewiduje; </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lastRenderedPageBreak/>
        <w:t xml:space="preserve">Informacja o przewidywanych zamówieniach, o których mowa w art. 214 ust. 1 pkt 7 i 8, jeżeli zamawiający przewiduje udzielenie takich zamówień – Zamawiający nie przewiduje; </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 xml:space="preserve">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 – nie dotyczy; </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 xml:space="preserve">Informacje dotyczące walut obcych, w jakich mogą być prowadzone rozliczenia między zamawiającym a wykonawcą, jeżeli zamawiający przewiduje rozliczenia w walutach obcych – Zamawiający nie przewiduje; </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Informacja o uprzedniej ocenie ofert, zgodnie z art. 139, jeżeli zamawiający przewiduje odwróconą kolejność oceny – Zamawiający nie przewiduje;</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Informacja o przewidywanym wyborze najkorzystniejszej oferty z zastosowaniem aukcji elektronicznej wraz z informacjami, o których mowa w art. 230, jeżeli zamawiający przewiduje aukcję elektroniczną – Zamawiający nie przewiduje;</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Informacje dotyczące zwrotu kosztów udziału w postępowaniu, jeżeli zamawiający przewiduje ich zwrot – Zamawiający nie przewiduje;</w:t>
      </w:r>
    </w:p>
    <w:p w:rsidR="00466958" w:rsidRPr="000954DF" w:rsidRDefault="00466958" w:rsidP="00AC261F">
      <w:pPr>
        <w:numPr>
          <w:ilvl w:val="0"/>
          <w:numId w:val="32"/>
        </w:numPr>
        <w:suppressAutoHyphens/>
        <w:spacing w:line="360" w:lineRule="auto"/>
        <w:rPr>
          <w:rFonts w:ascii="Arial" w:hAnsi="Arial" w:cs="Arial"/>
          <w:sz w:val="22"/>
          <w:szCs w:val="22"/>
        </w:rPr>
      </w:pPr>
      <w:r w:rsidRPr="000954DF">
        <w:rPr>
          <w:rFonts w:ascii="Arial" w:hAnsi="Arial" w:cs="Arial"/>
          <w:sz w:val="22"/>
          <w:szCs w:val="22"/>
        </w:rPr>
        <w:t>Wymagania w zakresie zatrudnienia na podstawie stosunku pracy, w okolicznościach, o których mowa w art. 95, jeżeli zamawiający przewiduje takie wymagania:</w:t>
      </w:r>
    </w:p>
    <w:p w:rsidR="00466958" w:rsidRPr="000954DF" w:rsidRDefault="00466958" w:rsidP="000954DF">
      <w:pPr>
        <w:spacing w:line="360" w:lineRule="auto"/>
        <w:ind w:left="360"/>
        <w:contextualSpacing/>
        <w:rPr>
          <w:rFonts w:ascii="Arial" w:hAnsi="Arial" w:cs="Arial"/>
          <w:sz w:val="22"/>
          <w:szCs w:val="22"/>
        </w:rPr>
      </w:pPr>
      <w:r w:rsidRPr="000954DF">
        <w:rPr>
          <w:rFonts w:ascii="Arial" w:hAnsi="Arial" w:cs="Arial"/>
          <w:sz w:val="22"/>
          <w:szCs w:val="22"/>
        </w:rPr>
        <w:t>Zgodnie z art. 95 ust. 1 ustawy z dnia 11 września 2019 r. Prawo zamówień publicznych Zamawiający określa wymagania związane z realizacją niniejszego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p w:rsidR="00094335" w:rsidRPr="000954DF" w:rsidRDefault="00094335" w:rsidP="00AC261F">
      <w:pPr>
        <w:pStyle w:val="Akapitzlist"/>
        <w:widowControl w:val="0"/>
        <w:numPr>
          <w:ilvl w:val="0"/>
          <w:numId w:val="14"/>
        </w:numPr>
        <w:tabs>
          <w:tab w:val="left" w:pos="1162"/>
          <w:tab w:val="left" w:pos="1176"/>
        </w:tabs>
        <w:autoSpaceDE w:val="0"/>
        <w:autoSpaceDN w:val="0"/>
        <w:spacing w:line="360" w:lineRule="auto"/>
        <w:ind w:right="133" w:hanging="360"/>
        <w:contextualSpacing w:val="0"/>
        <w:rPr>
          <w:rFonts w:ascii="Arial" w:hAnsi="Arial" w:cs="Arial"/>
          <w:sz w:val="22"/>
          <w:szCs w:val="22"/>
        </w:rPr>
      </w:pPr>
      <w:r w:rsidRPr="000954DF">
        <w:rPr>
          <w:rFonts w:ascii="Arial" w:hAnsi="Arial" w:cs="Arial"/>
          <w:sz w:val="22"/>
          <w:szCs w:val="22"/>
        </w:rPr>
        <w:t>rodzaj czynności związanych z realizacją zamówienia, których dotyczą wymagania zatrudnienia na podstawie stosunku pracy przez wykonawcę lub podwykonawcę</w:t>
      </w:r>
      <w:r w:rsidRPr="000954DF">
        <w:rPr>
          <w:rFonts w:ascii="Arial" w:hAnsi="Arial" w:cs="Arial"/>
          <w:spacing w:val="80"/>
          <w:sz w:val="22"/>
          <w:szCs w:val="22"/>
        </w:rPr>
        <w:t xml:space="preserve"> </w:t>
      </w:r>
      <w:r w:rsidRPr="000954DF">
        <w:rPr>
          <w:rFonts w:ascii="Arial" w:hAnsi="Arial" w:cs="Arial"/>
          <w:sz w:val="22"/>
          <w:szCs w:val="22"/>
        </w:rPr>
        <w:t>osób</w:t>
      </w:r>
      <w:r w:rsidRPr="000954DF">
        <w:rPr>
          <w:rFonts w:ascii="Arial" w:hAnsi="Arial" w:cs="Arial"/>
          <w:spacing w:val="-4"/>
          <w:sz w:val="22"/>
          <w:szCs w:val="22"/>
        </w:rPr>
        <w:t xml:space="preserve"> </w:t>
      </w:r>
      <w:r w:rsidRPr="000954DF">
        <w:rPr>
          <w:rFonts w:ascii="Arial" w:hAnsi="Arial" w:cs="Arial"/>
          <w:sz w:val="22"/>
          <w:szCs w:val="22"/>
        </w:rPr>
        <w:t>wykonujących</w:t>
      </w:r>
      <w:r w:rsidRPr="000954DF">
        <w:rPr>
          <w:rFonts w:ascii="Arial" w:hAnsi="Arial" w:cs="Arial"/>
          <w:spacing w:val="-4"/>
          <w:sz w:val="22"/>
          <w:szCs w:val="22"/>
        </w:rPr>
        <w:t xml:space="preserve"> </w:t>
      </w:r>
      <w:r w:rsidRPr="000954DF">
        <w:rPr>
          <w:rFonts w:ascii="Arial" w:hAnsi="Arial" w:cs="Arial"/>
          <w:sz w:val="22"/>
          <w:szCs w:val="22"/>
        </w:rPr>
        <w:t>czynności</w:t>
      </w:r>
      <w:r w:rsidRPr="000954DF">
        <w:rPr>
          <w:rFonts w:ascii="Arial" w:hAnsi="Arial" w:cs="Arial"/>
          <w:spacing w:val="-4"/>
          <w:sz w:val="22"/>
          <w:szCs w:val="22"/>
        </w:rPr>
        <w:t xml:space="preserve"> </w:t>
      </w:r>
      <w:r w:rsidRPr="000954DF">
        <w:rPr>
          <w:rFonts w:ascii="Arial" w:hAnsi="Arial" w:cs="Arial"/>
          <w:sz w:val="22"/>
          <w:szCs w:val="22"/>
        </w:rPr>
        <w:t>w</w:t>
      </w:r>
      <w:r w:rsidRPr="000954DF">
        <w:rPr>
          <w:rFonts w:ascii="Arial" w:hAnsi="Arial" w:cs="Arial"/>
          <w:spacing w:val="-7"/>
          <w:sz w:val="22"/>
          <w:szCs w:val="22"/>
        </w:rPr>
        <w:t xml:space="preserve"> </w:t>
      </w:r>
      <w:r w:rsidRPr="000954DF">
        <w:rPr>
          <w:rFonts w:ascii="Arial" w:hAnsi="Arial" w:cs="Arial"/>
          <w:sz w:val="22"/>
          <w:szCs w:val="22"/>
        </w:rPr>
        <w:t>trakcie</w:t>
      </w:r>
      <w:r w:rsidRPr="000954DF">
        <w:rPr>
          <w:rFonts w:ascii="Arial" w:hAnsi="Arial" w:cs="Arial"/>
          <w:spacing w:val="-6"/>
          <w:sz w:val="22"/>
          <w:szCs w:val="22"/>
        </w:rPr>
        <w:t xml:space="preserve"> </w:t>
      </w:r>
      <w:r w:rsidRPr="000954DF">
        <w:rPr>
          <w:rFonts w:ascii="Arial" w:hAnsi="Arial" w:cs="Arial"/>
          <w:sz w:val="22"/>
          <w:szCs w:val="22"/>
        </w:rPr>
        <w:t>realizacji</w:t>
      </w:r>
      <w:r w:rsidRPr="000954DF">
        <w:rPr>
          <w:rFonts w:ascii="Arial" w:hAnsi="Arial" w:cs="Arial"/>
          <w:spacing w:val="-4"/>
          <w:sz w:val="22"/>
          <w:szCs w:val="22"/>
        </w:rPr>
        <w:t xml:space="preserve"> </w:t>
      </w:r>
      <w:r w:rsidRPr="000954DF">
        <w:rPr>
          <w:rFonts w:ascii="Arial" w:hAnsi="Arial" w:cs="Arial"/>
          <w:sz w:val="22"/>
          <w:szCs w:val="22"/>
        </w:rPr>
        <w:t xml:space="preserve">zamówienia: </w:t>
      </w:r>
      <w:r w:rsidR="00CB489B" w:rsidRPr="000954DF">
        <w:rPr>
          <w:rFonts w:ascii="Arial" w:hAnsi="Arial" w:cs="Arial"/>
          <w:sz w:val="22"/>
          <w:szCs w:val="22"/>
        </w:rPr>
        <w:t>przygotowanie, wydawanie i rozwożenie posiłków</w:t>
      </w:r>
      <w:r w:rsidRPr="000954DF">
        <w:rPr>
          <w:rFonts w:ascii="Arial" w:hAnsi="Arial" w:cs="Arial"/>
          <w:sz w:val="22"/>
          <w:szCs w:val="22"/>
        </w:rPr>
        <w:t>, jeżeli wykonanie tych czynności polega na wykonywaniu pracy w sposób określony w art. 22 §1 ustawy z dnia 26 czerwca 1974 r. – Kodeks pracy. Zamawiający pozostawia w gestii Wykonawcy ustalenie wymiaru</w:t>
      </w:r>
      <w:r w:rsidRPr="000954DF">
        <w:rPr>
          <w:rFonts w:ascii="Arial" w:hAnsi="Arial" w:cs="Arial"/>
          <w:spacing w:val="-4"/>
          <w:sz w:val="22"/>
          <w:szCs w:val="22"/>
        </w:rPr>
        <w:t xml:space="preserve"> </w:t>
      </w:r>
      <w:r w:rsidRPr="000954DF">
        <w:rPr>
          <w:rFonts w:ascii="Arial" w:hAnsi="Arial" w:cs="Arial"/>
          <w:sz w:val="22"/>
          <w:szCs w:val="22"/>
        </w:rPr>
        <w:t>czasu</w:t>
      </w:r>
      <w:r w:rsidRPr="000954DF">
        <w:rPr>
          <w:rFonts w:ascii="Arial" w:hAnsi="Arial" w:cs="Arial"/>
          <w:spacing w:val="-2"/>
          <w:sz w:val="22"/>
          <w:szCs w:val="22"/>
        </w:rPr>
        <w:t xml:space="preserve"> </w:t>
      </w:r>
      <w:r w:rsidRPr="000954DF">
        <w:rPr>
          <w:rFonts w:ascii="Arial" w:hAnsi="Arial" w:cs="Arial"/>
          <w:sz w:val="22"/>
          <w:szCs w:val="22"/>
        </w:rPr>
        <w:t>pracy,</w:t>
      </w:r>
      <w:r w:rsidRPr="000954DF">
        <w:rPr>
          <w:rFonts w:ascii="Arial" w:hAnsi="Arial" w:cs="Arial"/>
          <w:spacing w:val="-3"/>
          <w:sz w:val="22"/>
          <w:szCs w:val="22"/>
        </w:rPr>
        <w:t xml:space="preserve"> </w:t>
      </w:r>
      <w:r w:rsidRPr="000954DF">
        <w:rPr>
          <w:rFonts w:ascii="Arial" w:hAnsi="Arial" w:cs="Arial"/>
          <w:sz w:val="22"/>
          <w:szCs w:val="22"/>
        </w:rPr>
        <w:t>jednakże</w:t>
      </w:r>
      <w:r w:rsidRPr="000954DF">
        <w:rPr>
          <w:rFonts w:ascii="Arial" w:hAnsi="Arial" w:cs="Arial"/>
          <w:spacing w:val="-4"/>
          <w:sz w:val="22"/>
          <w:szCs w:val="22"/>
        </w:rPr>
        <w:t xml:space="preserve"> </w:t>
      </w:r>
      <w:r w:rsidRPr="000954DF">
        <w:rPr>
          <w:rFonts w:ascii="Arial" w:hAnsi="Arial" w:cs="Arial"/>
          <w:sz w:val="22"/>
          <w:szCs w:val="22"/>
        </w:rPr>
        <w:t>wymiar</w:t>
      </w:r>
      <w:r w:rsidRPr="000954DF">
        <w:rPr>
          <w:rFonts w:ascii="Arial" w:hAnsi="Arial" w:cs="Arial"/>
          <w:spacing w:val="-3"/>
          <w:sz w:val="22"/>
          <w:szCs w:val="22"/>
        </w:rPr>
        <w:t xml:space="preserve"> </w:t>
      </w:r>
      <w:r w:rsidRPr="000954DF">
        <w:rPr>
          <w:rFonts w:ascii="Arial" w:hAnsi="Arial" w:cs="Arial"/>
          <w:sz w:val="22"/>
          <w:szCs w:val="22"/>
        </w:rPr>
        <w:t>etatu</w:t>
      </w:r>
      <w:r w:rsidRPr="000954DF">
        <w:rPr>
          <w:rFonts w:ascii="Arial" w:hAnsi="Arial" w:cs="Arial"/>
          <w:spacing w:val="-4"/>
          <w:sz w:val="22"/>
          <w:szCs w:val="22"/>
        </w:rPr>
        <w:t xml:space="preserve"> </w:t>
      </w:r>
      <w:r w:rsidRPr="000954DF">
        <w:rPr>
          <w:rFonts w:ascii="Arial" w:hAnsi="Arial" w:cs="Arial"/>
          <w:sz w:val="22"/>
          <w:szCs w:val="22"/>
        </w:rPr>
        <w:t>musi</w:t>
      </w:r>
      <w:r w:rsidRPr="000954DF">
        <w:rPr>
          <w:rFonts w:ascii="Arial" w:hAnsi="Arial" w:cs="Arial"/>
          <w:spacing w:val="-5"/>
          <w:sz w:val="22"/>
          <w:szCs w:val="22"/>
        </w:rPr>
        <w:t xml:space="preserve"> </w:t>
      </w:r>
      <w:r w:rsidRPr="000954DF">
        <w:rPr>
          <w:rFonts w:ascii="Arial" w:hAnsi="Arial" w:cs="Arial"/>
          <w:sz w:val="22"/>
          <w:szCs w:val="22"/>
        </w:rPr>
        <w:t>odpowiadać</w:t>
      </w:r>
      <w:r w:rsidRPr="000954DF">
        <w:rPr>
          <w:rFonts w:ascii="Arial" w:hAnsi="Arial" w:cs="Arial"/>
          <w:spacing w:val="-4"/>
          <w:sz w:val="22"/>
          <w:szCs w:val="22"/>
        </w:rPr>
        <w:t xml:space="preserve"> </w:t>
      </w:r>
      <w:r w:rsidRPr="000954DF">
        <w:rPr>
          <w:rFonts w:ascii="Arial" w:hAnsi="Arial" w:cs="Arial"/>
          <w:sz w:val="22"/>
          <w:szCs w:val="22"/>
        </w:rPr>
        <w:t>czasowi</w:t>
      </w:r>
      <w:r w:rsidRPr="000954DF">
        <w:rPr>
          <w:rFonts w:ascii="Arial" w:hAnsi="Arial" w:cs="Arial"/>
          <w:spacing w:val="-5"/>
          <w:sz w:val="22"/>
          <w:szCs w:val="22"/>
        </w:rPr>
        <w:t xml:space="preserve"> </w:t>
      </w:r>
      <w:r w:rsidRPr="000954DF">
        <w:rPr>
          <w:rFonts w:ascii="Arial" w:hAnsi="Arial" w:cs="Arial"/>
          <w:sz w:val="22"/>
          <w:szCs w:val="22"/>
        </w:rPr>
        <w:t xml:space="preserve">niezbędnemu na wykonanie przez pracownika wszystkich czynności objętych daną usługą; zatrudnienie powinno trwać nieprzerwanie przez cały okres realizacji niniejszego </w:t>
      </w:r>
      <w:r w:rsidRPr="000954DF">
        <w:rPr>
          <w:rFonts w:ascii="Arial" w:hAnsi="Arial" w:cs="Arial"/>
          <w:spacing w:val="-2"/>
          <w:sz w:val="22"/>
          <w:szCs w:val="22"/>
        </w:rPr>
        <w:t>zamówienia;</w:t>
      </w:r>
    </w:p>
    <w:p w:rsidR="00094335" w:rsidRPr="000954DF" w:rsidRDefault="00094335" w:rsidP="00AC261F">
      <w:pPr>
        <w:pStyle w:val="Akapitzlist"/>
        <w:widowControl w:val="0"/>
        <w:numPr>
          <w:ilvl w:val="0"/>
          <w:numId w:val="14"/>
        </w:numPr>
        <w:tabs>
          <w:tab w:val="left" w:pos="1162"/>
          <w:tab w:val="left" w:pos="1176"/>
        </w:tabs>
        <w:autoSpaceDE w:val="0"/>
        <w:autoSpaceDN w:val="0"/>
        <w:spacing w:line="360" w:lineRule="auto"/>
        <w:ind w:right="135" w:hanging="360"/>
        <w:contextualSpacing w:val="0"/>
        <w:rPr>
          <w:rFonts w:ascii="Arial" w:hAnsi="Arial" w:cs="Arial"/>
          <w:sz w:val="22"/>
          <w:szCs w:val="22"/>
        </w:rPr>
      </w:pPr>
      <w:r w:rsidRPr="000954DF">
        <w:rPr>
          <w:rFonts w:ascii="Arial" w:hAnsi="Arial" w:cs="Arial"/>
          <w:sz w:val="22"/>
          <w:szCs w:val="22"/>
        </w:rPr>
        <w:t xml:space="preserve">sposób weryfikacji zatrudnienia osób, o których mowa w pkt 1): w trakcie realizacji zamówienia na każde wezwanie Zamawiającego w wyznaczonym w tym wezwaniu </w:t>
      </w:r>
      <w:r w:rsidRPr="000954DF">
        <w:rPr>
          <w:rFonts w:ascii="Arial" w:hAnsi="Arial" w:cs="Arial"/>
          <w:sz w:val="22"/>
          <w:szCs w:val="22"/>
        </w:rPr>
        <w:lastRenderedPageBreak/>
        <w:t>terminie (nie krótszym niż 7 dni) Wykonawca przedłoży Zamawiającemu oświadczenie Wykonawcy lub podwykonawcy o zatrudnieniu na podstawie umowy o pracę osób, o których mowa w pkt.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Wszystkie przekazywane Zamawiającemu dokumenty muszą zostać zanonimizowane w sposób zapewniający ochronę danych osobowych pracowników, zgodnie z przepisami ustawy o ochronie danych osobowych.</w:t>
      </w:r>
    </w:p>
    <w:p w:rsidR="00094335" w:rsidRPr="000954DF" w:rsidRDefault="00094335" w:rsidP="00AC261F">
      <w:pPr>
        <w:pStyle w:val="Akapitzlist"/>
        <w:widowControl w:val="0"/>
        <w:numPr>
          <w:ilvl w:val="0"/>
          <w:numId w:val="14"/>
        </w:numPr>
        <w:tabs>
          <w:tab w:val="left" w:pos="1162"/>
          <w:tab w:val="left" w:pos="1176"/>
        </w:tabs>
        <w:autoSpaceDE w:val="0"/>
        <w:autoSpaceDN w:val="0"/>
        <w:spacing w:line="360" w:lineRule="auto"/>
        <w:ind w:right="133" w:hanging="360"/>
        <w:contextualSpacing w:val="0"/>
        <w:rPr>
          <w:rFonts w:ascii="Arial" w:hAnsi="Arial" w:cs="Arial"/>
          <w:sz w:val="22"/>
          <w:szCs w:val="22"/>
        </w:rPr>
      </w:pPr>
      <w:r w:rsidRPr="000954DF">
        <w:rPr>
          <w:rFonts w:ascii="Arial" w:hAnsi="Arial" w:cs="Arial"/>
          <w:sz w:val="22"/>
          <w:szCs w:val="22"/>
        </w:rPr>
        <w:t>uprawnienia zamawiającego w zakresie kontroli spełniania przez wykonawcę wymagań związanych z zatrudnianiem osób, o których mowa w pkt 1) oraz sankcji z tytułu niespełnienia tych wymagań:</w:t>
      </w:r>
    </w:p>
    <w:p w:rsidR="00094335" w:rsidRPr="00862CC3" w:rsidRDefault="00094335" w:rsidP="00AC261F">
      <w:pPr>
        <w:pStyle w:val="Akapitzlist"/>
        <w:widowControl w:val="0"/>
        <w:numPr>
          <w:ilvl w:val="0"/>
          <w:numId w:val="39"/>
        </w:numPr>
        <w:tabs>
          <w:tab w:val="left" w:pos="1163"/>
          <w:tab w:val="left" w:pos="1176"/>
        </w:tabs>
        <w:autoSpaceDE w:val="0"/>
        <w:autoSpaceDN w:val="0"/>
        <w:spacing w:line="360" w:lineRule="auto"/>
        <w:ind w:right="135"/>
        <w:rPr>
          <w:rFonts w:ascii="Arial" w:hAnsi="Arial" w:cs="Arial"/>
          <w:sz w:val="22"/>
          <w:szCs w:val="22"/>
        </w:rPr>
      </w:pPr>
      <w:r w:rsidRPr="00862CC3">
        <w:rPr>
          <w:rFonts w:ascii="Arial" w:hAnsi="Arial" w:cs="Arial"/>
          <w:sz w:val="22"/>
          <w:szCs w:val="22"/>
        </w:rPr>
        <w:t>w trakcie realizacji zamówienia Zamawiający uprawniony jest do wykonywania czynności kontrolnych wobec wykonawcy odnośnie spełniania przez wykonawcę lub podwykonawcę wymogu zatrudnienia na podstawie umowy o pracę osób wykonujących czynności wskazane w</w:t>
      </w:r>
      <w:r w:rsidRPr="00862CC3">
        <w:rPr>
          <w:rFonts w:ascii="Arial" w:hAnsi="Arial" w:cs="Arial"/>
          <w:spacing w:val="-1"/>
          <w:sz w:val="22"/>
          <w:szCs w:val="22"/>
        </w:rPr>
        <w:t xml:space="preserve"> </w:t>
      </w:r>
      <w:r w:rsidRPr="00862CC3">
        <w:rPr>
          <w:rFonts w:ascii="Arial" w:hAnsi="Arial" w:cs="Arial"/>
          <w:sz w:val="22"/>
          <w:szCs w:val="22"/>
        </w:rPr>
        <w:t>pkt 1. Zamawiający w</w:t>
      </w:r>
      <w:r w:rsidRPr="00862CC3">
        <w:rPr>
          <w:rFonts w:ascii="Arial" w:hAnsi="Arial" w:cs="Arial"/>
          <w:spacing w:val="-1"/>
          <w:sz w:val="22"/>
          <w:szCs w:val="22"/>
        </w:rPr>
        <w:t xml:space="preserve"> </w:t>
      </w:r>
      <w:r w:rsidRPr="00862CC3">
        <w:rPr>
          <w:rFonts w:ascii="Arial" w:hAnsi="Arial" w:cs="Arial"/>
          <w:sz w:val="22"/>
          <w:szCs w:val="22"/>
        </w:rPr>
        <w:t>przypadku wątpliwości w zakresie potwierdzenia spełniania ww. wymogów, uprawniony jest do żądania od Wykonawcy wyjaśnień, w wyznaczonym (nie krótszym niż 14 dni) terminie. W przypadku nieudzielenia wyjaśnień lub udzielenia wyjaśnień budzących uzasadnione wątpliwości Zamawiającego co do przestrzegania prawa pracy przez wykonawcę lub podwykonawcę, lub nieprzedłożenia oświadczenia, o którym mowa w pkt 2, Zamawiający może zwrócić się o przeprowadzenie kontroli przez Państwową Inspekcję Pracy;</w:t>
      </w:r>
    </w:p>
    <w:p w:rsidR="00094335" w:rsidRPr="00862CC3" w:rsidRDefault="00094335" w:rsidP="00AC261F">
      <w:pPr>
        <w:pStyle w:val="Akapitzlist"/>
        <w:widowControl w:val="0"/>
        <w:numPr>
          <w:ilvl w:val="0"/>
          <w:numId w:val="39"/>
        </w:numPr>
        <w:tabs>
          <w:tab w:val="left" w:pos="1163"/>
          <w:tab w:val="left" w:pos="1176"/>
        </w:tabs>
        <w:autoSpaceDE w:val="0"/>
        <w:autoSpaceDN w:val="0"/>
        <w:spacing w:line="360" w:lineRule="auto"/>
        <w:ind w:right="135"/>
        <w:rPr>
          <w:rFonts w:ascii="Arial" w:hAnsi="Arial" w:cs="Arial"/>
          <w:sz w:val="22"/>
          <w:szCs w:val="22"/>
        </w:rPr>
      </w:pPr>
      <w:r w:rsidRPr="00862CC3">
        <w:rPr>
          <w:rFonts w:ascii="Arial" w:hAnsi="Arial" w:cs="Arial"/>
          <w:sz w:val="22"/>
          <w:szCs w:val="22"/>
        </w:rPr>
        <w:t>z tytułu niespełnienia przez wykonawcę lub podwykonawcę wymogu zatrudnienia na podstawie umowy o pracę osób wykonujących wskazane w punkcie 1) czynności, Zamawiający przewiduje sankcję w postaci obowiązku zapłaty przez Wykonawcę</w:t>
      </w:r>
      <w:r w:rsidRPr="00862CC3">
        <w:rPr>
          <w:rFonts w:ascii="Arial" w:hAnsi="Arial" w:cs="Arial"/>
          <w:spacing w:val="40"/>
          <w:sz w:val="22"/>
          <w:szCs w:val="22"/>
        </w:rPr>
        <w:t xml:space="preserve"> </w:t>
      </w:r>
      <w:r w:rsidRPr="00862CC3">
        <w:rPr>
          <w:rFonts w:ascii="Arial" w:hAnsi="Arial" w:cs="Arial"/>
          <w:sz w:val="22"/>
          <w:szCs w:val="22"/>
        </w:rPr>
        <w:t>kary umownej w wysokości 500 zł. Jako niespełnienie przez wykonawcę lub podwykonawcę wymogu zatrudnienia na podstawie umowy o pracę osób wykonujących wskazane w punkcie 1) czynności, traktowane będzie:</w:t>
      </w:r>
    </w:p>
    <w:p w:rsidR="00094335" w:rsidRPr="00862CC3" w:rsidRDefault="00094335" w:rsidP="00AC261F">
      <w:pPr>
        <w:pStyle w:val="Akapitzlist"/>
        <w:widowControl w:val="0"/>
        <w:numPr>
          <w:ilvl w:val="0"/>
          <w:numId w:val="39"/>
        </w:numPr>
        <w:tabs>
          <w:tab w:val="left" w:pos="1163"/>
          <w:tab w:val="left" w:pos="1176"/>
        </w:tabs>
        <w:autoSpaceDE w:val="0"/>
        <w:autoSpaceDN w:val="0"/>
        <w:spacing w:line="360" w:lineRule="auto"/>
        <w:ind w:right="133"/>
        <w:rPr>
          <w:rFonts w:ascii="Arial" w:hAnsi="Arial" w:cs="Arial"/>
          <w:sz w:val="22"/>
          <w:szCs w:val="22"/>
        </w:rPr>
      </w:pPr>
      <w:r w:rsidRPr="00862CC3">
        <w:rPr>
          <w:rFonts w:ascii="Arial" w:hAnsi="Arial" w:cs="Arial"/>
          <w:sz w:val="22"/>
          <w:szCs w:val="22"/>
        </w:rPr>
        <w:t>niezłożenie przez Wykonawcę w wyznaczonym przez Zamawiającego terminie oświadczenia o zatrudnieniu na podstawie umowy o pracę osób wykonujących czynności, których dotyczy wezwanie Zamawiającego;</w:t>
      </w:r>
    </w:p>
    <w:p w:rsidR="00094335" w:rsidRPr="00862CC3" w:rsidRDefault="00094335" w:rsidP="00AC261F">
      <w:pPr>
        <w:pStyle w:val="Akapitzlist"/>
        <w:widowControl w:val="0"/>
        <w:numPr>
          <w:ilvl w:val="0"/>
          <w:numId w:val="39"/>
        </w:numPr>
        <w:tabs>
          <w:tab w:val="left" w:pos="1163"/>
          <w:tab w:val="left" w:pos="1176"/>
        </w:tabs>
        <w:autoSpaceDE w:val="0"/>
        <w:autoSpaceDN w:val="0"/>
        <w:spacing w:line="360" w:lineRule="auto"/>
        <w:ind w:right="139"/>
        <w:rPr>
          <w:rFonts w:ascii="Arial" w:hAnsi="Arial" w:cs="Arial"/>
          <w:sz w:val="22"/>
          <w:szCs w:val="22"/>
        </w:rPr>
      </w:pPr>
      <w:r w:rsidRPr="00862CC3">
        <w:rPr>
          <w:rFonts w:ascii="Arial" w:hAnsi="Arial" w:cs="Arial"/>
          <w:sz w:val="22"/>
          <w:szCs w:val="22"/>
        </w:rPr>
        <w:t xml:space="preserve">nieudzielenie przez Wykonawcę w wyznaczonym przez Zamawiającego terminie wyjaśnień dotyczących oświadczenia o zatrudnieniu na podstawie umowy o </w:t>
      </w:r>
      <w:r w:rsidRPr="00862CC3">
        <w:rPr>
          <w:rFonts w:ascii="Arial" w:hAnsi="Arial" w:cs="Arial"/>
          <w:sz w:val="22"/>
          <w:szCs w:val="22"/>
        </w:rPr>
        <w:lastRenderedPageBreak/>
        <w:t>pracę osób wykonujących czynności, których dotyczy wezwanie Zamawiającego.</w:t>
      </w:r>
    </w:p>
    <w:p w:rsidR="00094335" w:rsidRPr="00862CC3" w:rsidRDefault="00094335" w:rsidP="00AC261F">
      <w:pPr>
        <w:pStyle w:val="Akapitzlist"/>
        <w:widowControl w:val="0"/>
        <w:numPr>
          <w:ilvl w:val="0"/>
          <w:numId w:val="38"/>
        </w:numPr>
        <w:autoSpaceDE w:val="0"/>
        <w:autoSpaceDN w:val="0"/>
        <w:spacing w:line="360" w:lineRule="auto"/>
        <w:ind w:left="426" w:right="143" w:hanging="426"/>
        <w:rPr>
          <w:rFonts w:ascii="Arial" w:hAnsi="Arial" w:cs="Arial"/>
          <w:sz w:val="22"/>
          <w:szCs w:val="22"/>
        </w:rPr>
      </w:pPr>
      <w:r w:rsidRPr="00862CC3">
        <w:rPr>
          <w:rFonts w:ascii="Arial" w:hAnsi="Arial" w:cs="Arial"/>
          <w:sz w:val="22"/>
          <w:szCs w:val="22"/>
        </w:rPr>
        <w:t>Wymagania w zakresie zatrudnienia osób, o których mowa w art. 96 ust. 2 pkt 2, jeżeli zamawiający przewiduje takie wymagania – Zamawiający nie przewiduje;</w:t>
      </w:r>
    </w:p>
    <w:p w:rsidR="00094335" w:rsidRPr="000954DF" w:rsidRDefault="00094335" w:rsidP="00AC261F">
      <w:pPr>
        <w:pStyle w:val="Akapitzlist"/>
        <w:widowControl w:val="0"/>
        <w:numPr>
          <w:ilvl w:val="0"/>
          <w:numId w:val="38"/>
        </w:numPr>
        <w:autoSpaceDE w:val="0"/>
        <w:autoSpaceDN w:val="0"/>
        <w:spacing w:line="360" w:lineRule="auto"/>
        <w:ind w:left="426" w:right="135" w:hanging="426"/>
        <w:contextualSpacing w:val="0"/>
        <w:rPr>
          <w:rFonts w:ascii="Arial" w:hAnsi="Arial" w:cs="Arial"/>
          <w:sz w:val="22"/>
          <w:szCs w:val="22"/>
        </w:rPr>
      </w:pPr>
      <w:r w:rsidRPr="000954DF">
        <w:rPr>
          <w:rFonts w:ascii="Arial" w:hAnsi="Arial" w:cs="Arial"/>
          <w:sz w:val="22"/>
          <w:szCs w:val="22"/>
        </w:rPr>
        <w:t xml:space="preserve">Informacja o zastrzeżeniu możliwości ubiegania się o udzielenie zamówienia wyłącznie przez wykonawców, o których mowa w art. 94, jeżeli zamawiający przewiduje takie wymagania – Zamawiający nie </w:t>
      </w:r>
      <w:r w:rsidR="000315DA">
        <w:rPr>
          <w:rFonts w:ascii="Arial" w:hAnsi="Arial" w:cs="Arial"/>
          <w:sz w:val="22"/>
          <w:szCs w:val="22"/>
        </w:rPr>
        <w:t xml:space="preserve">wymaga, ale wykonawcy mający </w:t>
      </w:r>
      <w:r w:rsidR="000315DA" w:rsidRPr="000315DA">
        <w:rPr>
          <w:rFonts w:ascii="Arial" w:hAnsi="Arial" w:cs="Arial"/>
          <w:sz w:val="22"/>
          <w:szCs w:val="22"/>
        </w:rPr>
        <w:t>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0315DA">
        <w:rPr>
          <w:rFonts w:ascii="Arial" w:hAnsi="Arial" w:cs="Arial"/>
          <w:sz w:val="22"/>
          <w:szCs w:val="22"/>
        </w:rPr>
        <w:t xml:space="preserve">, w szczególności wymienionych w art.. 94 ust. 1 pkt. 1-10 </w:t>
      </w:r>
      <w:r w:rsidR="00767172">
        <w:rPr>
          <w:rFonts w:ascii="Arial" w:hAnsi="Arial" w:cs="Arial"/>
          <w:sz w:val="22"/>
          <w:szCs w:val="22"/>
        </w:rPr>
        <w:t xml:space="preserve">ustawy </w:t>
      </w:r>
      <w:proofErr w:type="spellStart"/>
      <w:r w:rsidR="00767172">
        <w:rPr>
          <w:rFonts w:ascii="Arial" w:hAnsi="Arial" w:cs="Arial"/>
          <w:sz w:val="22"/>
          <w:szCs w:val="22"/>
        </w:rPr>
        <w:t>pzp</w:t>
      </w:r>
      <w:proofErr w:type="spellEnd"/>
      <w:r w:rsidR="00767172">
        <w:rPr>
          <w:rFonts w:ascii="Arial" w:hAnsi="Arial" w:cs="Arial"/>
          <w:sz w:val="22"/>
          <w:szCs w:val="22"/>
        </w:rPr>
        <w:t xml:space="preserve"> </w:t>
      </w:r>
      <w:r w:rsidR="000315DA">
        <w:rPr>
          <w:rFonts w:ascii="Arial" w:hAnsi="Arial" w:cs="Arial"/>
          <w:sz w:val="22"/>
          <w:szCs w:val="22"/>
        </w:rPr>
        <w:t>otrzymają dodatkowe punkty w kryterium „aspekty społeczne”.</w:t>
      </w:r>
    </w:p>
    <w:p w:rsidR="00094335" w:rsidRPr="000954DF" w:rsidRDefault="00094335" w:rsidP="00AC261F">
      <w:pPr>
        <w:pStyle w:val="Akapitzlist"/>
        <w:widowControl w:val="0"/>
        <w:numPr>
          <w:ilvl w:val="0"/>
          <w:numId w:val="38"/>
        </w:numPr>
        <w:autoSpaceDE w:val="0"/>
        <w:autoSpaceDN w:val="0"/>
        <w:spacing w:line="360" w:lineRule="auto"/>
        <w:ind w:left="426" w:right="131" w:hanging="426"/>
        <w:contextualSpacing w:val="0"/>
        <w:rPr>
          <w:rFonts w:ascii="Arial" w:hAnsi="Arial" w:cs="Arial"/>
          <w:sz w:val="22"/>
          <w:szCs w:val="22"/>
        </w:rPr>
      </w:pPr>
      <w:r w:rsidRPr="000954DF">
        <w:rPr>
          <w:rFonts w:ascii="Arial" w:hAnsi="Arial" w:cs="Arial"/>
          <w:sz w:val="22"/>
          <w:szCs w:val="22"/>
        </w:rPr>
        <w:t>Informacja o obowiązku osobistego wykonania przez wykonawcę kluczowych zadań, jeżeli zamawiający dokonuje takiego zastrzeżenia zgodnie z art. 60 i art. 121 – Zamawiający nie dokonuje takiego zastrzeżenia;</w:t>
      </w:r>
    </w:p>
    <w:p w:rsidR="00094335" w:rsidRDefault="00094335" w:rsidP="00AC261F">
      <w:pPr>
        <w:pStyle w:val="Akapitzlist"/>
        <w:widowControl w:val="0"/>
        <w:numPr>
          <w:ilvl w:val="0"/>
          <w:numId w:val="38"/>
        </w:numPr>
        <w:autoSpaceDE w:val="0"/>
        <w:autoSpaceDN w:val="0"/>
        <w:spacing w:line="360" w:lineRule="auto"/>
        <w:ind w:left="426" w:right="143" w:hanging="426"/>
        <w:contextualSpacing w:val="0"/>
        <w:rPr>
          <w:rFonts w:ascii="Arial" w:hAnsi="Arial" w:cs="Arial"/>
          <w:sz w:val="22"/>
          <w:szCs w:val="22"/>
        </w:rPr>
      </w:pPr>
      <w:r w:rsidRPr="000954DF">
        <w:rPr>
          <w:rFonts w:ascii="Arial" w:hAnsi="Arial" w:cs="Arial"/>
          <w:sz w:val="22"/>
          <w:szCs w:val="22"/>
        </w:rPr>
        <w:t>Wymóg lub możliwość złożenia ofert w postaci katalogów elektronicznych lub dołączenia katalogów elektronicznych do oferty, w sytuacji określonej w art. 93 – nie dotyczy.</w:t>
      </w:r>
    </w:p>
    <w:p w:rsidR="003E7298" w:rsidRPr="000954DF" w:rsidRDefault="003E7298" w:rsidP="003E7298">
      <w:pPr>
        <w:pStyle w:val="Akapitzlist"/>
        <w:widowControl w:val="0"/>
        <w:autoSpaceDE w:val="0"/>
        <w:autoSpaceDN w:val="0"/>
        <w:spacing w:line="360" w:lineRule="auto"/>
        <w:ind w:left="426" w:right="143"/>
        <w:contextualSpacing w:val="0"/>
        <w:rPr>
          <w:rFonts w:ascii="Arial" w:hAnsi="Arial" w:cs="Arial"/>
          <w:sz w:val="22"/>
          <w:szCs w:val="22"/>
        </w:rPr>
      </w:pPr>
    </w:p>
    <w:p w:rsidR="00801A71" w:rsidRPr="000954DF" w:rsidRDefault="00801A71" w:rsidP="000954DF">
      <w:pPr>
        <w:pStyle w:val="Nagwek11"/>
        <w:numPr>
          <w:ilvl w:val="2"/>
          <w:numId w:val="3"/>
        </w:numPr>
        <w:tabs>
          <w:tab w:val="left" w:pos="878"/>
        </w:tabs>
        <w:spacing w:line="360" w:lineRule="auto"/>
      </w:pPr>
      <w:r w:rsidRPr="000954DF">
        <w:t>Klauzula</w:t>
      </w:r>
      <w:r w:rsidRPr="000954DF">
        <w:rPr>
          <w:spacing w:val="-13"/>
        </w:rPr>
        <w:t xml:space="preserve"> </w:t>
      </w:r>
      <w:r w:rsidRPr="000954DF">
        <w:t>informacyjna</w:t>
      </w:r>
      <w:r w:rsidRPr="000954DF">
        <w:rPr>
          <w:spacing w:val="-9"/>
        </w:rPr>
        <w:t xml:space="preserve"> </w:t>
      </w:r>
      <w:r w:rsidRPr="000954DF">
        <w:t>dotycząca</w:t>
      </w:r>
      <w:r w:rsidRPr="000954DF">
        <w:rPr>
          <w:spacing w:val="-11"/>
        </w:rPr>
        <w:t xml:space="preserve"> </w:t>
      </w:r>
      <w:r w:rsidRPr="000954DF">
        <w:t>przetwarzania</w:t>
      </w:r>
      <w:r w:rsidRPr="000954DF">
        <w:rPr>
          <w:spacing w:val="-10"/>
        </w:rPr>
        <w:t xml:space="preserve"> </w:t>
      </w:r>
      <w:r w:rsidRPr="000954DF">
        <w:t>danych</w:t>
      </w:r>
      <w:r w:rsidRPr="000954DF">
        <w:rPr>
          <w:spacing w:val="-10"/>
        </w:rPr>
        <w:t xml:space="preserve"> </w:t>
      </w:r>
      <w:r w:rsidRPr="000954DF">
        <w:rPr>
          <w:spacing w:val="-2"/>
        </w:rPr>
        <w:t>osobowych</w:t>
      </w:r>
    </w:p>
    <w:p w:rsidR="00801A71" w:rsidRPr="000954DF" w:rsidRDefault="00801A71" w:rsidP="000954DF">
      <w:pPr>
        <w:pStyle w:val="Tekstpodstawowy"/>
        <w:spacing w:line="360" w:lineRule="auto"/>
        <w:ind w:right="138"/>
        <w:rPr>
          <w:rFonts w:cs="Arial"/>
          <w:b w:val="0"/>
          <w:sz w:val="22"/>
          <w:szCs w:val="22"/>
        </w:rPr>
      </w:pPr>
      <w:r w:rsidRPr="000954DF">
        <w:rPr>
          <w:rFonts w:cs="Arial"/>
          <w:b w:val="0"/>
          <w:sz w:val="22"/>
          <w:szCs w:val="22"/>
        </w:rPr>
        <w:t>Zgodnie z art. 13 ust. 1 i 2 rozporządzenia Parlamentu Europejskiego i Rady (UE) 2016/679</w:t>
      </w:r>
      <w:r w:rsidRPr="000954DF">
        <w:rPr>
          <w:rFonts w:cs="Arial"/>
          <w:b w:val="0"/>
          <w:spacing w:val="40"/>
          <w:sz w:val="22"/>
          <w:szCs w:val="22"/>
        </w:rPr>
        <w:t xml:space="preserve"> </w:t>
      </w:r>
      <w:r w:rsidRPr="000954DF">
        <w:rPr>
          <w:rFonts w:cs="Arial"/>
          <w:b w:val="0"/>
          <w:sz w:val="22"/>
          <w:szCs w:val="22"/>
        </w:rPr>
        <w:t>z dnia 27 kwietnia 2016 r. w sprawie ochrony osób fizycznych w związku z przetwarzaniem danych osobowych i w sprawie swobodnego przepływu takich danych oraz uchylenia dyrektywy 95/46/WE (ogólne rozporządzenie o ochronie danych) (</w:t>
      </w:r>
      <w:proofErr w:type="spellStart"/>
      <w:r w:rsidRPr="000954DF">
        <w:rPr>
          <w:rFonts w:cs="Arial"/>
          <w:b w:val="0"/>
          <w:sz w:val="22"/>
          <w:szCs w:val="22"/>
        </w:rPr>
        <w:t>Dz.Urz</w:t>
      </w:r>
      <w:proofErr w:type="spellEnd"/>
      <w:r w:rsidRPr="000954DF">
        <w:rPr>
          <w:rFonts w:cs="Arial"/>
          <w:b w:val="0"/>
          <w:sz w:val="22"/>
          <w:szCs w:val="22"/>
        </w:rPr>
        <w:t>. UE L 119 z 4.5.2016 r., str. 1), dalej „RODO”, informuję, że:</w:t>
      </w:r>
    </w:p>
    <w:p w:rsidR="00801A71" w:rsidRPr="000954DF" w:rsidRDefault="00801A71" w:rsidP="00AC261F">
      <w:pPr>
        <w:pStyle w:val="Akapitzlist"/>
        <w:widowControl w:val="0"/>
        <w:numPr>
          <w:ilvl w:val="0"/>
          <w:numId w:val="36"/>
        </w:numPr>
        <w:tabs>
          <w:tab w:val="left" w:pos="814"/>
          <w:tab w:val="left" w:pos="816"/>
        </w:tabs>
        <w:autoSpaceDE w:val="0"/>
        <w:autoSpaceDN w:val="0"/>
        <w:spacing w:line="360" w:lineRule="auto"/>
        <w:ind w:right="133"/>
        <w:rPr>
          <w:rFonts w:ascii="Arial" w:hAnsi="Arial" w:cs="Arial"/>
          <w:sz w:val="22"/>
          <w:szCs w:val="22"/>
        </w:rPr>
      </w:pPr>
      <w:r w:rsidRPr="000954DF">
        <w:rPr>
          <w:rFonts w:ascii="Arial" w:hAnsi="Arial" w:cs="Arial"/>
          <w:sz w:val="22"/>
          <w:szCs w:val="22"/>
        </w:rPr>
        <w:t>Administratorem</w:t>
      </w:r>
      <w:r w:rsidRPr="000954DF">
        <w:rPr>
          <w:rFonts w:ascii="Arial" w:hAnsi="Arial" w:cs="Arial"/>
          <w:spacing w:val="-1"/>
          <w:sz w:val="22"/>
          <w:szCs w:val="22"/>
        </w:rPr>
        <w:t xml:space="preserve"> </w:t>
      </w:r>
      <w:r w:rsidRPr="000954DF">
        <w:rPr>
          <w:rFonts w:ascii="Arial" w:hAnsi="Arial" w:cs="Arial"/>
          <w:sz w:val="22"/>
          <w:szCs w:val="22"/>
        </w:rPr>
        <w:t>Pani/Pana</w:t>
      </w:r>
      <w:r w:rsidRPr="000954DF">
        <w:rPr>
          <w:rFonts w:ascii="Arial" w:hAnsi="Arial" w:cs="Arial"/>
          <w:spacing w:val="-3"/>
          <w:sz w:val="22"/>
          <w:szCs w:val="22"/>
        </w:rPr>
        <w:t xml:space="preserve"> </w:t>
      </w:r>
      <w:r w:rsidRPr="000954DF">
        <w:rPr>
          <w:rFonts w:ascii="Arial" w:hAnsi="Arial" w:cs="Arial"/>
          <w:sz w:val="22"/>
          <w:szCs w:val="22"/>
        </w:rPr>
        <w:t>danych</w:t>
      </w:r>
      <w:r w:rsidRPr="000954DF">
        <w:rPr>
          <w:rFonts w:ascii="Arial" w:hAnsi="Arial" w:cs="Arial"/>
          <w:spacing w:val="-3"/>
          <w:sz w:val="22"/>
          <w:szCs w:val="22"/>
        </w:rPr>
        <w:t xml:space="preserve"> </w:t>
      </w:r>
      <w:r w:rsidRPr="000954DF">
        <w:rPr>
          <w:rFonts w:ascii="Arial" w:hAnsi="Arial" w:cs="Arial"/>
          <w:sz w:val="22"/>
          <w:szCs w:val="22"/>
        </w:rPr>
        <w:t>osobowych</w:t>
      </w:r>
      <w:r w:rsidRPr="000954DF">
        <w:rPr>
          <w:rFonts w:ascii="Arial" w:hAnsi="Arial" w:cs="Arial"/>
          <w:spacing w:val="-3"/>
          <w:sz w:val="22"/>
          <w:szCs w:val="22"/>
        </w:rPr>
        <w:t xml:space="preserve"> </w:t>
      </w:r>
      <w:r w:rsidRPr="000954DF">
        <w:rPr>
          <w:rFonts w:ascii="Arial" w:hAnsi="Arial" w:cs="Arial"/>
          <w:sz w:val="22"/>
          <w:szCs w:val="22"/>
        </w:rPr>
        <w:t>jest Miejski</w:t>
      </w:r>
      <w:r w:rsidRPr="000954DF">
        <w:rPr>
          <w:rFonts w:ascii="Arial" w:hAnsi="Arial" w:cs="Arial"/>
          <w:spacing w:val="-3"/>
          <w:sz w:val="22"/>
          <w:szCs w:val="22"/>
        </w:rPr>
        <w:t xml:space="preserve"> </w:t>
      </w:r>
      <w:r w:rsidRPr="000954DF">
        <w:rPr>
          <w:rFonts w:ascii="Arial" w:hAnsi="Arial" w:cs="Arial"/>
          <w:sz w:val="22"/>
          <w:szCs w:val="22"/>
        </w:rPr>
        <w:t>Ośrodek Pomocy</w:t>
      </w:r>
      <w:r w:rsidRPr="000954DF">
        <w:rPr>
          <w:rFonts w:ascii="Arial" w:hAnsi="Arial" w:cs="Arial"/>
          <w:spacing w:val="-4"/>
          <w:sz w:val="22"/>
          <w:szCs w:val="22"/>
        </w:rPr>
        <w:t xml:space="preserve"> </w:t>
      </w:r>
      <w:r w:rsidRPr="000954DF">
        <w:rPr>
          <w:rFonts w:ascii="Arial" w:hAnsi="Arial" w:cs="Arial"/>
          <w:sz w:val="22"/>
          <w:szCs w:val="22"/>
        </w:rPr>
        <w:t xml:space="preserve">Społecznej, ul. Wyszyńskiego 3, 84-300 Lębork, email: </w:t>
      </w:r>
      <w:hyperlink r:id="rId19">
        <w:r w:rsidRPr="000954DF">
          <w:rPr>
            <w:rFonts w:ascii="Arial" w:hAnsi="Arial" w:cs="Arial"/>
            <w:color w:val="0000FF"/>
            <w:sz w:val="22"/>
            <w:szCs w:val="22"/>
            <w:u w:val="single" w:color="0000FF"/>
          </w:rPr>
          <w:t>mops@mopslebork.pl</w:t>
        </w:r>
      </w:hyperlink>
    </w:p>
    <w:p w:rsidR="00801A71" w:rsidRPr="000954DF" w:rsidRDefault="00801A71" w:rsidP="00AC261F">
      <w:pPr>
        <w:pStyle w:val="Akapitzlist"/>
        <w:widowControl w:val="0"/>
        <w:numPr>
          <w:ilvl w:val="0"/>
          <w:numId w:val="36"/>
        </w:numPr>
        <w:tabs>
          <w:tab w:val="left" w:pos="814"/>
          <w:tab w:val="left" w:pos="816"/>
        </w:tabs>
        <w:autoSpaceDE w:val="0"/>
        <w:autoSpaceDN w:val="0"/>
        <w:spacing w:line="360" w:lineRule="auto"/>
        <w:ind w:right="140"/>
        <w:rPr>
          <w:rFonts w:ascii="Arial" w:hAnsi="Arial" w:cs="Arial"/>
          <w:sz w:val="22"/>
          <w:szCs w:val="22"/>
        </w:rPr>
      </w:pPr>
      <w:r w:rsidRPr="000954DF">
        <w:rPr>
          <w:rFonts w:ascii="Arial" w:hAnsi="Arial" w:cs="Arial"/>
          <w:sz w:val="22"/>
          <w:szCs w:val="22"/>
        </w:rPr>
        <w:t xml:space="preserve">W sprawach związanych z Pani/Pana danymi osobowymi proszę kontaktować się z Inspektorem Ochrony Danych (IOD): e-mail: </w:t>
      </w:r>
      <w:hyperlink r:id="rId20">
        <w:r w:rsidRPr="000954DF">
          <w:rPr>
            <w:rFonts w:ascii="Arial" w:hAnsi="Arial" w:cs="Arial"/>
            <w:color w:val="0000FF"/>
            <w:sz w:val="22"/>
            <w:szCs w:val="22"/>
            <w:u w:val="single" w:color="0000FF"/>
          </w:rPr>
          <w:t>iod@mainsoft.pl</w:t>
        </w:r>
      </w:hyperlink>
      <w:r w:rsidRPr="000954DF">
        <w:rPr>
          <w:rFonts w:ascii="Arial" w:hAnsi="Arial" w:cs="Arial"/>
          <w:sz w:val="22"/>
          <w:szCs w:val="22"/>
        </w:rPr>
        <w:t>;</w:t>
      </w:r>
    </w:p>
    <w:p w:rsidR="00801A71" w:rsidRPr="000954DF" w:rsidRDefault="00801A71" w:rsidP="00AC261F">
      <w:pPr>
        <w:pStyle w:val="Akapitzlist"/>
        <w:widowControl w:val="0"/>
        <w:numPr>
          <w:ilvl w:val="0"/>
          <w:numId w:val="36"/>
        </w:numPr>
        <w:tabs>
          <w:tab w:val="left" w:pos="814"/>
          <w:tab w:val="left" w:pos="816"/>
        </w:tabs>
        <w:autoSpaceDE w:val="0"/>
        <w:autoSpaceDN w:val="0"/>
        <w:spacing w:line="360" w:lineRule="auto"/>
        <w:ind w:right="135"/>
        <w:rPr>
          <w:rFonts w:ascii="Arial" w:hAnsi="Arial" w:cs="Arial"/>
          <w:sz w:val="22"/>
          <w:szCs w:val="22"/>
        </w:rPr>
      </w:pPr>
      <w:r w:rsidRPr="000954DF">
        <w:rPr>
          <w:rFonts w:ascii="Arial" w:hAnsi="Arial" w:cs="Arial"/>
          <w:sz w:val="22"/>
          <w:szCs w:val="22"/>
        </w:rPr>
        <w:t>Pani/Pana dane osobowe przetwarzane będą w celu przeprowadzenia postępowania i udzieleniu zamówienia, prowadzenia dokumentacji księgowo-podatkowej, archiwizacji danych, dochodzenia roszczeń lub obrony przed roszczeniami.</w:t>
      </w:r>
    </w:p>
    <w:p w:rsidR="00801A71" w:rsidRPr="000954DF" w:rsidRDefault="00801A71" w:rsidP="00AC261F">
      <w:pPr>
        <w:pStyle w:val="Akapitzlist"/>
        <w:widowControl w:val="0"/>
        <w:numPr>
          <w:ilvl w:val="0"/>
          <w:numId w:val="36"/>
        </w:numPr>
        <w:tabs>
          <w:tab w:val="left" w:pos="814"/>
        </w:tabs>
        <w:autoSpaceDE w:val="0"/>
        <w:autoSpaceDN w:val="0"/>
        <w:spacing w:line="360" w:lineRule="auto"/>
        <w:rPr>
          <w:rFonts w:ascii="Arial" w:hAnsi="Arial" w:cs="Arial"/>
          <w:sz w:val="22"/>
          <w:szCs w:val="22"/>
        </w:rPr>
      </w:pPr>
      <w:r w:rsidRPr="000954DF">
        <w:rPr>
          <w:rFonts w:ascii="Arial" w:hAnsi="Arial" w:cs="Arial"/>
          <w:sz w:val="22"/>
          <w:szCs w:val="22"/>
        </w:rPr>
        <w:t>Podstawą</w:t>
      </w:r>
      <w:r w:rsidRPr="000954DF">
        <w:rPr>
          <w:rFonts w:ascii="Arial" w:hAnsi="Arial" w:cs="Arial"/>
          <w:spacing w:val="-12"/>
          <w:sz w:val="22"/>
          <w:szCs w:val="22"/>
        </w:rPr>
        <w:t xml:space="preserve"> </w:t>
      </w:r>
      <w:r w:rsidRPr="000954DF">
        <w:rPr>
          <w:rFonts w:ascii="Arial" w:hAnsi="Arial" w:cs="Arial"/>
          <w:sz w:val="22"/>
          <w:szCs w:val="22"/>
        </w:rPr>
        <w:t>przetwarzania</w:t>
      </w:r>
      <w:r w:rsidRPr="000954DF">
        <w:rPr>
          <w:rFonts w:ascii="Arial" w:hAnsi="Arial" w:cs="Arial"/>
          <w:spacing w:val="-8"/>
          <w:sz w:val="22"/>
          <w:szCs w:val="22"/>
        </w:rPr>
        <w:t xml:space="preserve"> </w:t>
      </w:r>
      <w:r w:rsidRPr="000954DF">
        <w:rPr>
          <w:rFonts w:ascii="Arial" w:hAnsi="Arial" w:cs="Arial"/>
          <w:sz w:val="22"/>
          <w:szCs w:val="22"/>
        </w:rPr>
        <w:t>danych</w:t>
      </w:r>
      <w:r w:rsidRPr="000954DF">
        <w:rPr>
          <w:rFonts w:ascii="Arial" w:hAnsi="Arial" w:cs="Arial"/>
          <w:spacing w:val="-10"/>
          <w:sz w:val="22"/>
          <w:szCs w:val="22"/>
        </w:rPr>
        <w:t xml:space="preserve"> </w:t>
      </w:r>
      <w:r w:rsidRPr="000954DF">
        <w:rPr>
          <w:rFonts w:ascii="Arial" w:hAnsi="Arial" w:cs="Arial"/>
          <w:sz w:val="22"/>
          <w:szCs w:val="22"/>
        </w:rPr>
        <w:t>osobowych</w:t>
      </w:r>
      <w:r w:rsidRPr="000954DF">
        <w:rPr>
          <w:rFonts w:ascii="Arial" w:hAnsi="Arial" w:cs="Arial"/>
          <w:spacing w:val="-9"/>
          <w:sz w:val="22"/>
          <w:szCs w:val="22"/>
        </w:rPr>
        <w:t xml:space="preserve"> </w:t>
      </w:r>
      <w:r w:rsidRPr="000954DF">
        <w:rPr>
          <w:rFonts w:ascii="Arial" w:hAnsi="Arial" w:cs="Arial"/>
          <w:spacing w:val="-2"/>
          <w:sz w:val="22"/>
          <w:szCs w:val="22"/>
        </w:rPr>
        <w:t>jest:</w:t>
      </w:r>
    </w:p>
    <w:p w:rsidR="00801A71" w:rsidRPr="00527434" w:rsidRDefault="00801A71" w:rsidP="00AC261F">
      <w:pPr>
        <w:pStyle w:val="Akapitzlist"/>
        <w:widowControl w:val="0"/>
        <w:numPr>
          <w:ilvl w:val="0"/>
          <w:numId w:val="37"/>
        </w:numPr>
        <w:tabs>
          <w:tab w:val="left" w:pos="1162"/>
        </w:tabs>
        <w:autoSpaceDE w:val="0"/>
        <w:autoSpaceDN w:val="0"/>
        <w:spacing w:line="360" w:lineRule="auto"/>
        <w:rPr>
          <w:rFonts w:ascii="Arial" w:hAnsi="Arial" w:cs="Arial"/>
          <w:sz w:val="22"/>
          <w:szCs w:val="22"/>
        </w:rPr>
      </w:pPr>
      <w:r w:rsidRPr="00527434">
        <w:rPr>
          <w:rFonts w:ascii="Arial" w:hAnsi="Arial" w:cs="Arial"/>
          <w:sz w:val="22"/>
          <w:szCs w:val="22"/>
        </w:rPr>
        <w:t>ustawa</w:t>
      </w:r>
      <w:r w:rsidRPr="00527434">
        <w:rPr>
          <w:rFonts w:ascii="Arial" w:hAnsi="Arial" w:cs="Arial"/>
          <w:spacing w:val="-4"/>
          <w:sz w:val="22"/>
          <w:szCs w:val="22"/>
        </w:rPr>
        <w:t xml:space="preserve"> </w:t>
      </w:r>
      <w:r w:rsidRPr="00527434">
        <w:rPr>
          <w:rFonts w:ascii="Arial" w:hAnsi="Arial" w:cs="Arial"/>
          <w:sz w:val="22"/>
          <w:szCs w:val="22"/>
        </w:rPr>
        <w:t>z</w:t>
      </w:r>
      <w:r w:rsidRPr="00527434">
        <w:rPr>
          <w:rFonts w:ascii="Arial" w:hAnsi="Arial" w:cs="Arial"/>
          <w:spacing w:val="-4"/>
          <w:sz w:val="22"/>
          <w:szCs w:val="22"/>
        </w:rPr>
        <w:t xml:space="preserve"> </w:t>
      </w:r>
      <w:r w:rsidRPr="00527434">
        <w:rPr>
          <w:rFonts w:ascii="Arial" w:hAnsi="Arial" w:cs="Arial"/>
          <w:sz w:val="22"/>
          <w:szCs w:val="22"/>
        </w:rPr>
        <w:t>11.9.2019</w:t>
      </w:r>
      <w:r w:rsidRPr="00527434">
        <w:rPr>
          <w:rFonts w:ascii="Arial" w:hAnsi="Arial" w:cs="Arial"/>
          <w:spacing w:val="-6"/>
          <w:sz w:val="22"/>
          <w:szCs w:val="22"/>
        </w:rPr>
        <w:t xml:space="preserve"> </w:t>
      </w:r>
      <w:r w:rsidRPr="00527434">
        <w:rPr>
          <w:rFonts w:ascii="Arial" w:hAnsi="Arial" w:cs="Arial"/>
          <w:sz w:val="22"/>
          <w:szCs w:val="22"/>
        </w:rPr>
        <w:t>r.</w:t>
      </w:r>
      <w:r w:rsidRPr="00527434">
        <w:rPr>
          <w:rFonts w:ascii="Arial" w:hAnsi="Arial" w:cs="Arial"/>
          <w:spacing w:val="-2"/>
          <w:sz w:val="22"/>
          <w:szCs w:val="22"/>
        </w:rPr>
        <w:t xml:space="preserve"> </w:t>
      </w:r>
      <w:r w:rsidRPr="00527434">
        <w:rPr>
          <w:rFonts w:ascii="Arial" w:hAnsi="Arial" w:cs="Arial"/>
          <w:sz w:val="22"/>
          <w:szCs w:val="22"/>
        </w:rPr>
        <w:t>–</w:t>
      </w:r>
      <w:r w:rsidRPr="00527434">
        <w:rPr>
          <w:rFonts w:ascii="Arial" w:hAnsi="Arial" w:cs="Arial"/>
          <w:spacing w:val="-8"/>
          <w:sz w:val="22"/>
          <w:szCs w:val="22"/>
        </w:rPr>
        <w:t xml:space="preserve"> </w:t>
      </w:r>
      <w:r w:rsidRPr="00527434">
        <w:rPr>
          <w:rFonts w:ascii="Arial" w:hAnsi="Arial" w:cs="Arial"/>
          <w:sz w:val="22"/>
          <w:szCs w:val="22"/>
        </w:rPr>
        <w:t>Prawo</w:t>
      </w:r>
      <w:r w:rsidRPr="00527434">
        <w:rPr>
          <w:rFonts w:ascii="Arial" w:hAnsi="Arial" w:cs="Arial"/>
          <w:spacing w:val="-3"/>
          <w:sz w:val="22"/>
          <w:szCs w:val="22"/>
        </w:rPr>
        <w:t xml:space="preserve"> </w:t>
      </w:r>
      <w:r w:rsidRPr="00527434">
        <w:rPr>
          <w:rFonts w:ascii="Arial" w:hAnsi="Arial" w:cs="Arial"/>
          <w:sz w:val="22"/>
          <w:szCs w:val="22"/>
        </w:rPr>
        <w:t>zamówień</w:t>
      </w:r>
      <w:r w:rsidRPr="00527434">
        <w:rPr>
          <w:rFonts w:ascii="Arial" w:hAnsi="Arial" w:cs="Arial"/>
          <w:spacing w:val="-3"/>
          <w:sz w:val="22"/>
          <w:szCs w:val="22"/>
        </w:rPr>
        <w:t xml:space="preserve"> </w:t>
      </w:r>
      <w:r w:rsidRPr="00527434">
        <w:rPr>
          <w:rFonts w:ascii="Arial" w:hAnsi="Arial" w:cs="Arial"/>
          <w:spacing w:val="-2"/>
          <w:sz w:val="22"/>
          <w:szCs w:val="22"/>
        </w:rPr>
        <w:t>publicznych;</w:t>
      </w:r>
    </w:p>
    <w:p w:rsidR="00801A71" w:rsidRPr="00527434" w:rsidRDefault="00801A71" w:rsidP="00AC261F">
      <w:pPr>
        <w:pStyle w:val="Akapitzlist"/>
        <w:widowControl w:val="0"/>
        <w:numPr>
          <w:ilvl w:val="0"/>
          <w:numId w:val="37"/>
        </w:numPr>
        <w:tabs>
          <w:tab w:val="left" w:pos="1162"/>
        </w:tabs>
        <w:autoSpaceDE w:val="0"/>
        <w:autoSpaceDN w:val="0"/>
        <w:spacing w:line="360" w:lineRule="auto"/>
        <w:rPr>
          <w:rFonts w:ascii="Arial" w:hAnsi="Arial" w:cs="Arial"/>
          <w:sz w:val="22"/>
          <w:szCs w:val="22"/>
        </w:rPr>
      </w:pPr>
      <w:r w:rsidRPr="00527434">
        <w:rPr>
          <w:rFonts w:ascii="Arial" w:hAnsi="Arial" w:cs="Arial"/>
          <w:sz w:val="22"/>
          <w:szCs w:val="22"/>
        </w:rPr>
        <w:t>ustawa</w:t>
      </w:r>
      <w:r w:rsidRPr="00527434">
        <w:rPr>
          <w:rFonts w:ascii="Arial" w:hAnsi="Arial" w:cs="Arial"/>
          <w:spacing w:val="-5"/>
          <w:sz w:val="22"/>
          <w:szCs w:val="22"/>
        </w:rPr>
        <w:t xml:space="preserve"> </w:t>
      </w:r>
      <w:r w:rsidRPr="00527434">
        <w:rPr>
          <w:rFonts w:ascii="Arial" w:hAnsi="Arial" w:cs="Arial"/>
          <w:sz w:val="22"/>
          <w:szCs w:val="22"/>
        </w:rPr>
        <w:t>z</w:t>
      </w:r>
      <w:r w:rsidRPr="00527434">
        <w:rPr>
          <w:rFonts w:ascii="Arial" w:hAnsi="Arial" w:cs="Arial"/>
          <w:spacing w:val="-4"/>
          <w:sz w:val="22"/>
          <w:szCs w:val="22"/>
        </w:rPr>
        <w:t xml:space="preserve"> </w:t>
      </w:r>
      <w:r w:rsidRPr="00527434">
        <w:rPr>
          <w:rFonts w:ascii="Arial" w:hAnsi="Arial" w:cs="Arial"/>
          <w:sz w:val="22"/>
          <w:szCs w:val="22"/>
        </w:rPr>
        <w:t>27.8.2009</w:t>
      </w:r>
      <w:r w:rsidRPr="00527434">
        <w:rPr>
          <w:rFonts w:ascii="Arial" w:hAnsi="Arial" w:cs="Arial"/>
          <w:spacing w:val="-5"/>
          <w:sz w:val="22"/>
          <w:szCs w:val="22"/>
        </w:rPr>
        <w:t xml:space="preserve"> </w:t>
      </w:r>
      <w:r w:rsidRPr="00527434">
        <w:rPr>
          <w:rFonts w:ascii="Arial" w:hAnsi="Arial" w:cs="Arial"/>
          <w:sz w:val="22"/>
          <w:szCs w:val="22"/>
        </w:rPr>
        <w:t>r.</w:t>
      </w:r>
      <w:r w:rsidRPr="00527434">
        <w:rPr>
          <w:rFonts w:ascii="Arial" w:hAnsi="Arial" w:cs="Arial"/>
          <w:spacing w:val="-4"/>
          <w:sz w:val="22"/>
          <w:szCs w:val="22"/>
        </w:rPr>
        <w:t xml:space="preserve"> </w:t>
      </w:r>
      <w:r w:rsidRPr="00527434">
        <w:rPr>
          <w:rFonts w:ascii="Arial" w:hAnsi="Arial" w:cs="Arial"/>
          <w:sz w:val="22"/>
          <w:szCs w:val="22"/>
        </w:rPr>
        <w:t>o</w:t>
      </w:r>
      <w:r w:rsidRPr="00527434">
        <w:rPr>
          <w:rFonts w:ascii="Arial" w:hAnsi="Arial" w:cs="Arial"/>
          <w:spacing w:val="-7"/>
          <w:sz w:val="22"/>
          <w:szCs w:val="22"/>
        </w:rPr>
        <w:t xml:space="preserve"> </w:t>
      </w:r>
      <w:r w:rsidRPr="00527434">
        <w:rPr>
          <w:rFonts w:ascii="Arial" w:hAnsi="Arial" w:cs="Arial"/>
          <w:sz w:val="22"/>
          <w:szCs w:val="22"/>
        </w:rPr>
        <w:t>finansach</w:t>
      </w:r>
      <w:r w:rsidRPr="00527434">
        <w:rPr>
          <w:rFonts w:ascii="Arial" w:hAnsi="Arial" w:cs="Arial"/>
          <w:spacing w:val="-2"/>
          <w:sz w:val="22"/>
          <w:szCs w:val="22"/>
        </w:rPr>
        <w:t xml:space="preserve"> publicznych;</w:t>
      </w:r>
    </w:p>
    <w:p w:rsidR="00801A71" w:rsidRPr="00527434" w:rsidRDefault="00801A71" w:rsidP="00AC261F">
      <w:pPr>
        <w:pStyle w:val="Akapitzlist"/>
        <w:widowControl w:val="0"/>
        <w:numPr>
          <w:ilvl w:val="0"/>
          <w:numId w:val="37"/>
        </w:numPr>
        <w:tabs>
          <w:tab w:val="left" w:pos="1162"/>
        </w:tabs>
        <w:autoSpaceDE w:val="0"/>
        <w:autoSpaceDN w:val="0"/>
        <w:spacing w:line="360" w:lineRule="auto"/>
        <w:rPr>
          <w:rFonts w:ascii="Arial" w:hAnsi="Arial" w:cs="Arial"/>
          <w:sz w:val="22"/>
          <w:szCs w:val="22"/>
        </w:rPr>
      </w:pPr>
      <w:r w:rsidRPr="00527434">
        <w:rPr>
          <w:rFonts w:ascii="Arial" w:hAnsi="Arial" w:cs="Arial"/>
          <w:sz w:val="22"/>
          <w:szCs w:val="22"/>
        </w:rPr>
        <w:t>ustawa</w:t>
      </w:r>
      <w:r w:rsidRPr="00527434">
        <w:rPr>
          <w:rFonts w:ascii="Arial" w:hAnsi="Arial" w:cs="Arial"/>
          <w:spacing w:val="-5"/>
          <w:sz w:val="22"/>
          <w:szCs w:val="22"/>
        </w:rPr>
        <w:t xml:space="preserve"> </w:t>
      </w:r>
      <w:r w:rsidRPr="00527434">
        <w:rPr>
          <w:rFonts w:ascii="Arial" w:hAnsi="Arial" w:cs="Arial"/>
          <w:sz w:val="22"/>
          <w:szCs w:val="22"/>
        </w:rPr>
        <w:t>z</w:t>
      </w:r>
      <w:r w:rsidRPr="00527434">
        <w:rPr>
          <w:rFonts w:ascii="Arial" w:hAnsi="Arial" w:cs="Arial"/>
          <w:spacing w:val="-6"/>
          <w:sz w:val="22"/>
          <w:szCs w:val="22"/>
        </w:rPr>
        <w:t xml:space="preserve"> </w:t>
      </w:r>
      <w:r w:rsidRPr="00527434">
        <w:rPr>
          <w:rFonts w:ascii="Arial" w:hAnsi="Arial" w:cs="Arial"/>
          <w:sz w:val="22"/>
          <w:szCs w:val="22"/>
        </w:rPr>
        <w:t>14.7.1983</w:t>
      </w:r>
      <w:r w:rsidRPr="00527434">
        <w:rPr>
          <w:rFonts w:ascii="Arial" w:hAnsi="Arial" w:cs="Arial"/>
          <w:spacing w:val="-6"/>
          <w:sz w:val="22"/>
          <w:szCs w:val="22"/>
        </w:rPr>
        <w:t xml:space="preserve"> </w:t>
      </w:r>
      <w:r w:rsidRPr="00527434">
        <w:rPr>
          <w:rFonts w:ascii="Arial" w:hAnsi="Arial" w:cs="Arial"/>
          <w:sz w:val="22"/>
          <w:szCs w:val="22"/>
        </w:rPr>
        <w:t>r.</w:t>
      </w:r>
      <w:r w:rsidRPr="00527434">
        <w:rPr>
          <w:rFonts w:ascii="Arial" w:hAnsi="Arial" w:cs="Arial"/>
          <w:spacing w:val="-6"/>
          <w:sz w:val="22"/>
          <w:szCs w:val="22"/>
        </w:rPr>
        <w:t xml:space="preserve"> </w:t>
      </w:r>
      <w:r w:rsidRPr="00527434">
        <w:rPr>
          <w:rFonts w:ascii="Arial" w:hAnsi="Arial" w:cs="Arial"/>
          <w:sz w:val="22"/>
          <w:szCs w:val="22"/>
        </w:rPr>
        <w:t>o</w:t>
      </w:r>
      <w:r w:rsidRPr="00527434">
        <w:rPr>
          <w:rFonts w:ascii="Arial" w:hAnsi="Arial" w:cs="Arial"/>
          <w:spacing w:val="-8"/>
          <w:sz w:val="22"/>
          <w:szCs w:val="22"/>
        </w:rPr>
        <w:t xml:space="preserve"> </w:t>
      </w:r>
      <w:r w:rsidRPr="00527434">
        <w:rPr>
          <w:rFonts w:ascii="Arial" w:hAnsi="Arial" w:cs="Arial"/>
          <w:sz w:val="22"/>
          <w:szCs w:val="22"/>
        </w:rPr>
        <w:t>narodowym</w:t>
      </w:r>
      <w:r w:rsidRPr="00527434">
        <w:rPr>
          <w:rFonts w:ascii="Arial" w:hAnsi="Arial" w:cs="Arial"/>
          <w:spacing w:val="-4"/>
          <w:sz w:val="22"/>
          <w:szCs w:val="22"/>
        </w:rPr>
        <w:t xml:space="preserve"> </w:t>
      </w:r>
      <w:r w:rsidRPr="00527434">
        <w:rPr>
          <w:rFonts w:ascii="Arial" w:hAnsi="Arial" w:cs="Arial"/>
          <w:sz w:val="22"/>
          <w:szCs w:val="22"/>
        </w:rPr>
        <w:t>zasobie</w:t>
      </w:r>
      <w:r w:rsidRPr="00527434">
        <w:rPr>
          <w:rFonts w:ascii="Arial" w:hAnsi="Arial" w:cs="Arial"/>
          <w:spacing w:val="-4"/>
          <w:sz w:val="22"/>
          <w:szCs w:val="22"/>
        </w:rPr>
        <w:t xml:space="preserve"> </w:t>
      </w:r>
      <w:r w:rsidRPr="00527434">
        <w:rPr>
          <w:rFonts w:ascii="Arial" w:hAnsi="Arial" w:cs="Arial"/>
          <w:sz w:val="22"/>
          <w:szCs w:val="22"/>
        </w:rPr>
        <w:t>archiwalnym</w:t>
      </w:r>
      <w:r w:rsidRPr="00527434">
        <w:rPr>
          <w:rFonts w:ascii="Arial" w:hAnsi="Arial" w:cs="Arial"/>
          <w:spacing w:val="-4"/>
          <w:sz w:val="22"/>
          <w:szCs w:val="22"/>
        </w:rPr>
        <w:t xml:space="preserve"> </w:t>
      </w:r>
      <w:r w:rsidRPr="00527434">
        <w:rPr>
          <w:rFonts w:ascii="Arial" w:hAnsi="Arial" w:cs="Arial"/>
          <w:sz w:val="22"/>
          <w:szCs w:val="22"/>
        </w:rPr>
        <w:t>i</w:t>
      </w:r>
      <w:r w:rsidRPr="00527434">
        <w:rPr>
          <w:rFonts w:ascii="Arial" w:hAnsi="Arial" w:cs="Arial"/>
          <w:spacing w:val="-4"/>
          <w:sz w:val="22"/>
          <w:szCs w:val="22"/>
        </w:rPr>
        <w:t xml:space="preserve"> </w:t>
      </w:r>
      <w:r w:rsidRPr="00527434">
        <w:rPr>
          <w:rFonts w:ascii="Arial" w:hAnsi="Arial" w:cs="Arial"/>
          <w:spacing w:val="-2"/>
          <w:sz w:val="22"/>
          <w:szCs w:val="22"/>
        </w:rPr>
        <w:t>archiwach;</w:t>
      </w:r>
    </w:p>
    <w:p w:rsidR="00801A71" w:rsidRPr="00527434" w:rsidRDefault="00801A71" w:rsidP="00AC261F">
      <w:pPr>
        <w:pStyle w:val="Akapitzlist"/>
        <w:widowControl w:val="0"/>
        <w:numPr>
          <w:ilvl w:val="0"/>
          <w:numId w:val="37"/>
        </w:numPr>
        <w:tabs>
          <w:tab w:val="left" w:pos="1162"/>
        </w:tabs>
        <w:autoSpaceDE w:val="0"/>
        <w:autoSpaceDN w:val="0"/>
        <w:spacing w:line="360" w:lineRule="auto"/>
        <w:rPr>
          <w:rFonts w:ascii="Arial" w:hAnsi="Arial" w:cs="Arial"/>
          <w:sz w:val="22"/>
          <w:szCs w:val="22"/>
        </w:rPr>
      </w:pPr>
      <w:r w:rsidRPr="00527434">
        <w:rPr>
          <w:rFonts w:ascii="Arial" w:hAnsi="Arial" w:cs="Arial"/>
          <w:sz w:val="22"/>
          <w:szCs w:val="22"/>
        </w:rPr>
        <w:t>art. 6</w:t>
      </w:r>
      <w:r w:rsidRPr="00527434">
        <w:rPr>
          <w:rFonts w:ascii="Arial" w:hAnsi="Arial" w:cs="Arial"/>
          <w:spacing w:val="-4"/>
          <w:sz w:val="22"/>
          <w:szCs w:val="22"/>
        </w:rPr>
        <w:t xml:space="preserve"> </w:t>
      </w:r>
      <w:r w:rsidRPr="00527434">
        <w:rPr>
          <w:rFonts w:ascii="Arial" w:hAnsi="Arial" w:cs="Arial"/>
          <w:sz w:val="22"/>
          <w:szCs w:val="22"/>
        </w:rPr>
        <w:t>pkt.1</w:t>
      </w:r>
      <w:r w:rsidRPr="00527434">
        <w:rPr>
          <w:rFonts w:ascii="Arial" w:hAnsi="Arial" w:cs="Arial"/>
          <w:spacing w:val="-2"/>
          <w:sz w:val="22"/>
          <w:szCs w:val="22"/>
        </w:rPr>
        <w:t xml:space="preserve"> </w:t>
      </w:r>
      <w:r w:rsidRPr="00527434">
        <w:rPr>
          <w:rFonts w:ascii="Arial" w:hAnsi="Arial" w:cs="Arial"/>
          <w:sz w:val="22"/>
          <w:szCs w:val="22"/>
        </w:rPr>
        <w:t>lit. c</w:t>
      </w:r>
      <w:r w:rsidRPr="00527434">
        <w:rPr>
          <w:rFonts w:ascii="Arial" w:hAnsi="Arial" w:cs="Arial"/>
          <w:spacing w:val="-3"/>
          <w:sz w:val="22"/>
          <w:szCs w:val="22"/>
        </w:rPr>
        <w:t xml:space="preserve"> </w:t>
      </w:r>
      <w:r w:rsidRPr="00527434">
        <w:rPr>
          <w:rFonts w:ascii="Arial" w:hAnsi="Arial" w:cs="Arial"/>
          <w:spacing w:val="-4"/>
          <w:sz w:val="22"/>
          <w:szCs w:val="22"/>
        </w:rPr>
        <w:t>RODO</w:t>
      </w:r>
      <w:r w:rsidRPr="00527434">
        <w:rPr>
          <w:rFonts w:ascii="Arial" w:hAnsi="Arial" w:cs="Arial"/>
          <w:bCs/>
          <w:spacing w:val="30"/>
          <w:sz w:val="22"/>
          <w:szCs w:val="22"/>
        </w:rPr>
        <w:t xml:space="preserve"> </w:t>
      </w:r>
      <w:r w:rsidRPr="00527434">
        <w:rPr>
          <w:rFonts w:ascii="Arial" w:hAnsi="Arial" w:cs="Arial"/>
          <w:bCs/>
          <w:sz w:val="22"/>
          <w:szCs w:val="22"/>
        </w:rPr>
        <w:t>przetwarzanie</w:t>
      </w:r>
      <w:r w:rsidRPr="00527434">
        <w:rPr>
          <w:rFonts w:ascii="Arial" w:hAnsi="Arial" w:cs="Arial"/>
          <w:bCs/>
          <w:spacing w:val="30"/>
          <w:sz w:val="22"/>
          <w:szCs w:val="22"/>
        </w:rPr>
        <w:t xml:space="preserve"> </w:t>
      </w:r>
      <w:r w:rsidRPr="00527434">
        <w:rPr>
          <w:rFonts w:ascii="Arial" w:hAnsi="Arial" w:cs="Arial"/>
          <w:bCs/>
          <w:sz w:val="22"/>
          <w:szCs w:val="22"/>
        </w:rPr>
        <w:t>jest</w:t>
      </w:r>
      <w:r w:rsidRPr="00527434">
        <w:rPr>
          <w:rFonts w:ascii="Arial" w:hAnsi="Arial" w:cs="Arial"/>
          <w:bCs/>
          <w:spacing w:val="31"/>
          <w:sz w:val="22"/>
          <w:szCs w:val="22"/>
        </w:rPr>
        <w:t xml:space="preserve"> </w:t>
      </w:r>
      <w:r w:rsidRPr="00527434">
        <w:rPr>
          <w:rFonts w:ascii="Arial" w:hAnsi="Arial" w:cs="Arial"/>
          <w:bCs/>
          <w:sz w:val="22"/>
          <w:szCs w:val="22"/>
        </w:rPr>
        <w:t>niezbędne</w:t>
      </w:r>
      <w:r w:rsidRPr="00527434">
        <w:rPr>
          <w:rFonts w:ascii="Arial" w:hAnsi="Arial" w:cs="Arial"/>
          <w:bCs/>
          <w:spacing w:val="29"/>
          <w:sz w:val="22"/>
          <w:szCs w:val="22"/>
        </w:rPr>
        <w:t xml:space="preserve"> </w:t>
      </w:r>
      <w:r w:rsidRPr="00527434">
        <w:rPr>
          <w:rFonts w:ascii="Arial" w:hAnsi="Arial" w:cs="Arial"/>
          <w:bCs/>
          <w:sz w:val="22"/>
          <w:szCs w:val="22"/>
        </w:rPr>
        <w:t>do</w:t>
      </w:r>
      <w:r w:rsidRPr="00527434">
        <w:rPr>
          <w:rFonts w:ascii="Arial" w:hAnsi="Arial" w:cs="Arial"/>
          <w:bCs/>
          <w:spacing w:val="32"/>
          <w:sz w:val="22"/>
          <w:szCs w:val="22"/>
        </w:rPr>
        <w:t xml:space="preserve"> </w:t>
      </w:r>
      <w:r w:rsidRPr="00527434">
        <w:rPr>
          <w:rFonts w:ascii="Arial" w:hAnsi="Arial" w:cs="Arial"/>
          <w:bCs/>
          <w:sz w:val="22"/>
          <w:szCs w:val="22"/>
        </w:rPr>
        <w:t>wypełnienia</w:t>
      </w:r>
      <w:r w:rsidRPr="00527434">
        <w:rPr>
          <w:rFonts w:ascii="Arial" w:hAnsi="Arial" w:cs="Arial"/>
          <w:bCs/>
          <w:spacing w:val="32"/>
          <w:sz w:val="22"/>
          <w:szCs w:val="22"/>
        </w:rPr>
        <w:t xml:space="preserve"> </w:t>
      </w:r>
      <w:r w:rsidRPr="00527434">
        <w:rPr>
          <w:rFonts w:ascii="Arial" w:hAnsi="Arial" w:cs="Arial"/>
          <w:bCs/>
          <w:sz w:val="22"/>
          <w:szCs w:val="22"/>
        </w:rPr>
        <w:t>obowiązku</w:t>
      </w:r>
      <w:r w:rsidRPr="00527434">
        <w:rPr>
          <w:rFonts w:ascii="Arial" w:hAnsi="Arial" w:cs="Arial"/>
          <w:bCs/>
          <w:spacing w:val="30"/>
          <w:sz w:val="22"/>
          <w:szCs w:val="22"/>
        </w:rPr>
        <w:t xml:space="preserve"> </w:t>
      </w:r>
      <w:r w:rsidRPr="00527434">
        <w:rPr>
          <w:rFonts w:ascii="Arial" w:hAnsi="Arial" w:cs="Arial"/>
          <w:bCs/>
          <w:sz w:val="22"/>
          <w:szCs w:val="22"/>
        </w:rPr>
        <w:lastRenderedPageBreak/>
        <w:t>prawnego</w:t>
      </w:r>
      <w:r w:rsidRPr="00527434">
        <w:rPr>
          <w:rFonts w:ascii="Arial" w:hAnsi="Arial" w:cs="Arial"/>
          <w:bCs/>
          <w:spacing w:val="30"/>
          <w:sz w:val="22"/>
          <w:szCs w:val="22"/>
        </w:rPr>
        <w:t xml:space="preserve"> </w:t>
      </w:r>
      <w:r w:rsidRPr="00527434">
        <w:rPr>
          <w:rFonts w:ascii="Arial" w:hAnsi="Arial" w:cs="Arial"/>
          <w:bCs/>
          <w:sz w:val="22"/>
          <w:szCs w:val="22"/>
        </w:rPr>
        <w:t>ciążącego</w:t>
      </w:r>
      <w:r w:rsidRPr="00527434">
        <w:rPr>
          <w:rFonts w:ascii="Arial" w:hAnsi="Arial" w:cs="Arial"/>
          <w:bCs/>
          <w:spacing w:val="30"/>
          <w:sz w:val="22"/>
          <w:szCs w:val="22"/>
        </w:rPr>
        <w:t xml:space="preserve"> </w:t>
      </w:r>
      <w:r w:rsidRPr="00527434">
        <w:rPr>
          <w:rFonts w:ascii="Arial" w:hAnsi="Arial" w:cs="Arial"/>
          <w:bCs/>
          <w:sz w:val="22"/>
          <w:szCs w:val="22"/>
        </w:rPr>
        <w:t xml:space="preserve">na </w:t>
      </w:r>
      <w:r w:rsidRPr="00527434">
        <w:rPr>
          <w:rFonts w:ascii="Arial" w:hAnsi="Arial" w:cs="Arial"/>
          <w:bCs/>
          <w:spacing w:val="-2"/>
          <w:sz w:val="22"/>
          <w:szCs w:val="22"/>
        </w:rPr>
        <w:t>administratorze.</w:t>
      </w:r>
    </w:p>
    <w:p w:rsidR="00801A71" w:rsidRDefault="00801A71" w:rsidP="00AC261F">
      <w:pPr>
        <w:pStyle w:val="Akapitzlist"/>
        <w:widowControl w:val="0"/>
        <w:numPr>
          <w:ilvl w:val="0"/>
          <w:numId w:val="36"/>
        </w:numPr>
        <w:tabs>
          <w:tab w:val="left" w:pos="814"/>
          <w:tab w:val="left" w:pos="816"/>
        </w:tabs>
        <w:autoSpaceDE w:val="0"/>
        <w:autoSpaceDN w:val="0"/>
        <w:spacing w:line="360" w:lineRule="auto"/>
        <w:ind w:right="133"/>
        <w:rPr>
          <w:rFonts w:ascii="Arial" w:hAnsi="Arial" w:cs="Arial"/>
          <w:sz w:val="22"/>
          <w:szCs w:val="22"/>
        </w:rPr>
      </w:pPr>
      <w:r w:rsidRPr="000954DF">
        <w:rPr>
          <w:rFonts w:ascii="Arial" w:hAnsi="Arial" w:cs="Arial"/>
          <w:sz w:val="22"/>
          <w:szCs w:val="22"/>
        </w:rPr>
        <w:t>Odbiorca</w:t>
      </w:r>
      <w:r w:rsidRPr="000954DF">
        <w:rPr>
          <w:rFonts w:ascii="Arial" w:hAnsi="Arial" w:cs="Arial"/>
          <w:spacing w:val="-2"/>
          <w:sz w:val="22"/>
          <w:szCs w:val="22"/>
        </w:rPr>
        <w:t xml:space="preserve"> </w:t>
      </w:r>
      <w:r w:rsidRPr="000954DF">
        <w:rPr>
          <w:rFonts w:ascii="Arial" w:hAnsi="Arial" w:cs="Arial"/>
          <w:sz w:val="22"/>
          <w:szCs w:val="22"/>
        </w:rPr>
        <w:t>lub</w:t>
      </w:r>
      <w:r w:rsidRPr="000954DF">
        <w:rPr>
          <w:rFonts w:ascii="Arial" w:hAnsi="Arial" w:cs="Arial"/>
          <w:spacing w:val="-5"/>
          <w:sz w:val="22"/>
          <w:szCs w:val="22"/>
        </w:rPr>
        <w:t xml:space="preserve"> </w:t>
      </w:r>
      <w:r w:rsidRPr="000954DF">
        <w:rPr>
          <w:rFonts w:ascii="Arial" w:hAnsi="Arial" w:cs="Arial"/>
          <w:sz w:val="22"/>
          <w:szCs w:val="22"/>
        </w:rPr>
        <w:t>kategorie</w:t>
      </w:r>
      <w:r w:rsidRPr="000954DF">
        <w:rPr>
          <w:rFonts w:ascii="Arial" w:hAnsi="Arial" w:cs="Arial"/>
          <w:spacing w:val="-3"/>
          <w:sz w:val="22"/>
          <w:szCs w:val="22"/>
        </w:rPr>
        <w:t xml:space="preserve"> </w:t>
      </w:r>
      <w:r w:rsidRPr="000954DF">
        <w:rPr>
          <w:rFonts w:ascii="Arial" w:hAnsi="Arial" w:cs="Arial"/>
          <w:sz w:val="22"/>
          <w:szCs w:val="22"/>
        </w:rPr>
        <w:t>odbiorców:</w:t>
      </w:r>
      <w:r w:rsidRPr="000954DF">
        <w:rPr>
          <w:rFonts w:ascii="Arial" w:hAnsi="Arial" w:cs="Arial"/>
          <w:spacing w:val="-1"/>
          <w:sz w:val="22"/>
          <w:szCs w:val="22"/>
        </w:rPr>
        <w:t xml:space="preserve"> </w:t>
      </w:r>
      <w:r w:rsidRPr="000954DF">
        <w:rPr>
          <w:rFonts w:ascii="Arial" w:hAnsi="Arial" w:cs="Arial"/>
          <w:sz w:val="22"/>
          <w:szCs w:val="22"/>
        </w:rPr>
        <w:t>podmioty</w:t>
      </w:r>
      <w:r w:rsidRPr="000954DF">
        <w:rPr>
          <w:rFonts w:ascii="Arial" w:hAnsi="Arial" w:cs="Arial"/>
          <w:spacing w:val="-5"/>
          <w:sz w:val="22"/>
          <w:szCs w:val="22"/>
        </w:rPr>
        <w:t xml:space="preserve"> </w:t>
      </w:r>
      <w:r w:rsidRPr="000954DF">
        <w:rPr>
          <w:rFonts w:ascii="Arial" w:hAnsi="Arial" w:cs="Arial"/>
          <w:sz w:val="22"/>
          <w:szCs w:val="22"/>
        </w:rPr>
        <w:t>upoważnione</w:t>
      </w:r>
      <w:r w:rsidRPr="000954DF">
        <w:rPr>
          <w:rFonts w:ascii="Arial" w:hAnsi="Arial" w:cs="Arial"/>
          <w:spacing w:val="-3"/>
          <w:sz w:val="22"/>
          <w:szCs w:val="22"/>
        </w:rPr>
        <w:t xml:space="preserve"> </w:t>
      </w:r>
      <w:r w:rsidRPr="000954DF">
        <w:rPr>
          <w:rFonts w:ascii="Arial" w:hAnsi="Arial" w:cs="Arial"/>
          <w:sz w:val="22"/>
          <w:szCs w:val="22"/>
        </w:rPr>
        <w:t>na</w:t>
      </w:r>
      <w:r w:rsidRPr="000954DF">
        <w:rPr>
          <w:rFonts w:ascii="Arial" w:hAnsi="Arial" w:cs="Arial"/>
          <w:spacing w:val="-3"/>
          <w:sz w:val="22"/>
          <w:szCs w:val="22"/>
        </w:rPr>
        <w:t xml:space="preserve"> </w:t>
      </w:r>
      <w:r w:rsidRPr="000954DF">
        <w:rPr>
          <w:rFonts w:ascii="Arial" w:hAnsi="Arial" w:cs="Arial"/>
          <w:sz w:val="22"/>
          <w:szCs w:val="22"/>
        </w:rPr>
        <w:t>podstawie</w:t>
      </w:r>
      <w:r w:rsidRPr="000954DF">
        <w:rPr>
          <w:rFonts w:ascii="Arial" w:hAnsi="Arial" w:cs="Arial"/>
          <w:spacing w:val="-3"/>
          <w:sz w:val="22"/>
          <w:szCs w:val="22"/>
        </w:rPr>
        <w:t xml:space="preserve"> </w:t>
      </w:r>
      <w:r w:rsidRPr="000954DF">
        <w:rPr>
          <w:rFonts w:ascii="Arial" w:hAnsi="Arial" w:cs="Arial"/>
          <w:sz w:val="22"/>
          <w:szCs w:val="22"/>
        </w:rPr>
        <w:t>zawartych</w:t>
      </w:r>
      <w:r w:rsidRPr="000954DF">
        <w:rPr>
          <w:rFonts w:ascii="Arial" w:hAnsi="Arial" w:cs="Arial"/>
          <w:spacing w:val="-3"/>
          <w:sz w:val="22"/>
          <w:szCs w:val="22"/>
        </w:rPr>
        <w:t xml:space="preserve"> </w:t>
      </w:r>
      <w:r w:rsidRPr="000954DF">
        <w:rPr>
          <w:rFonts w:ascii="Arial" w:hAnsi="Arial" w:cs="Arial"/>
          <w:sz w:val="22"/>
          <w:szCs w:val="22"/>
        </w:rPr>
        <w:t>umów powierzenia oraz uprawnione na mocy obowiązujących przepisów prawa, w szczególności osoby lub podmioty, którym zostanie udostępniona dokumentacja postępowania na podstawie art. 18 oraz art. 74–76 PZP. Zasada jawności ma zastosowanie do wszystkich danych osobowych, z wyjątkiem danych, o których mowa w art. 9 ust. 1 RODO (szczególna kategoria danych).</w:t>
      </w:r>
    </w:p>
    <w:p w:rsidR="00801A71" w:rsidRDefault="00801A71" w:rsidP="00AC261F">
      <w:pPr>
        <w:pStyle w:val="Akapitzlist"/>
        <w:widowControl w:val="0"/>
        <w:numPr>
          <w:ilvl w:val="0"/>
          <w:numId w:val="36"/>
        </w:numPr>
        <w:tabs>
          <w:tab w:val="left" w:pos="814"/>
          <w:tab w:val="left" w:pos="816"/>
        </w:tabs>
        <w:autoSpaceDE w:val="0"/>
        <w:autoSpaceDN w:val="0"/>
        <w:spacing w:line="360" w:lineRule="auto"/>
        <w:ind w:right="133"/>
        <w:rPr>
          <w:rFonts w:ascii="Arial" w:hAnsi="Arial" w:cs="Arial"/>
          <w:sz w:val="22"/>
          <w:szCs w:val="22"/>
        </w:rPr>
      </w:pPr>
      <w:r w:rsidRPr="000954DF">
        <w:rPr>
          <w:rFonts w:ascii="Arial" w:hAnsi="Arial" w:cs="Arial"/>
          <w:sz w:val="22"/>
          <w:szCs w:val="22"/>
        </w:rPr>
        <w:t>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rsidR="00801A71" w:rsidRPr="000954DF" w:rsidRDefault="00801A71" w:rsidP="00AC261F">
      <w:pPr>
        <w:pStyle w:val="Akapitzlist"/>
        <w:widowControl w:val="0"/>
        <w:numPr>
          <w:ilvl w:val="0"/>
          <w:numId w:val="36"/>
        </w:numPr>
        <w:tabs>
          <w:tab w:val="left" w:pos="814"/>
          <w:tab w:val="left" w:pos="816"/>
        </w:tabs>
        <w:autoSpaceDE w:val="0"/>
        <w:autoSpaceDN w:val="0"/>
        <w:spacing w:line="360" w:lineRule="auto"/>
        <w:ind w:right="133"/>
        <w:rPr>
          <w:rFonts w:ascii="Arial" w:hAnsi="Arial" w:cs="Arial"/>
          <w:sz w:val="22"/>
          <w:szCs w:val="22"/>
        </w:rPr>
      </w:pPr>
      <w:r w:rsidRPr="000954DF">
        <w:rPr>
          <w:rFonts w:ascii="Arial" w:hAnsi="Arial" w:cs="Arial"/>
          <w:sz w:val="22"/>
          <w:szCs w:val="22"/>
        </w:rPr>
        <w:t>Posiada</w:t>
      </w:r>
      <w:r w:rsidRPr="000954DF">
        <w:rPr>
          <w:rFonts w:ascii="Arial" w:hAnsi="Arial" w:cs="Arial"/>
          <w:spacing w:val="-7"/>
          <w:sz w:val="22"/>
          <w:szCs w:val="22"/>
        </w:rPr>
        <w:t xml:space="preserve"> </w:t>
      </w:r>
      <w:r w:rsidRPr="000954DF">
        <w:rPr>
          <w:rFonts w:ascii="Arial" w:hAnsi="Arial" w:cs="Arial"/>
          <w:sz w:val="22"/>
          <w:szCs w:val="22"/>
        </w:rPr>
        <w:t>Pani/Pan</w:t>
      </w:r>
      <w:r w:rsidRPr="000954DF">
        <w:rPr>
          <w:rFonts w:ascii="Arial" w:hAnsi="Arial" w:cs="Arial"/>
          <w:spacing w:val="-7"/>
          <w:sz w:val="22"/>
          <w:szCs w:val="22"/>
        </w:rPr>
        <w:t xml:space="preserve"> </w:t>
      </w:r>
      <w:r w:rsidRPr="000954DF">
        <w:rPr>
          <w:rFonts w:ascii="Arial" w:hAnsi="Arial" w:cs="Arial"/>
          <w:spacing w:val="-2"/>
          <w:sz w:val="22"/>
          <w:szCs w:val="22"/>
        </w:rPr>
        <w:t>prawo:</w:t>
      </w:r>
    </w:p>
    <w:p w:rsidR="00801A71" w:rsidRPr="000954DF" w:rsidRDefault="00801A71" w:rsidP="00AC261F">
      <w:pPr>
        <w:pStyle w:val="Akapitzlist"/>
        <w:widowControl w:val="0"/>
        <w:numPr>
          <w:ilvl w:val="0"/>
          <w:numId w:val="12"/>
        </w:numPr>
        <w:tabs>
          <w:tab w:val="left" w:pos="1162"/>
          <w:tab w:val="left" w:pos="1164"/>
        </w:tabs>
        <w:autoSpaceDE w:val="0"/>
        <w:autoSpaceDN w:val="0"/>
        <w:spacing w:line="360" w:lineRule="auto"/>
        <w:ind w:right="134"/>
        <w:contextualSpacing w:val="0"/>
        <w:rPr>
          <w:rFonts w:ascii="Arial" w:hAnsi="Arial" w:cs="Arial"/>
          <w:sz w:val="22"/>
          <w:szCs w:val="22"/>
        </w:rPr>
      </w:pPr>
      <w:r w:rsidRPr="000954DF">
        <w:rPr>
          <w:rFonts w:ascii="Arial" w:hAnsi="Arial" w:cs="Arial"/>
          <w:sz w:val="22"/>
          <w:szCs w:val="22"/>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801A71" w:rsidRPr="000954DF" w:rsidRDefault="00801A71" w:rsidP="00AC261F">
      <w:pPr>
        <w:pStyle w:val="Akapitzlist"/>
        <w:widowControl w:val="0"/>
        <w:numPr>
          <w:ilvl w:val="0"/>
          <w:numId w:val="12"/>
        </w:numPr>
        <w:tabs>
          <w:tab w:val="left" w:pos="1162"/>
          <w:tab w:val="left" w:pos="1164"/>
        </w:tabs>
        <w:autoSpaceDE w:val="0"/>
        <w:autoSpaceDN w:val="0"/>
        <w:spacing w:line="360" w:lineRule="auto"/>
        <w:ind w:right="133"/>
        <w:contextualSpacing w:val="0"/>
        <w:rPr>
          <w:rFonts w:ascii="Arial" w:hAnsi="Arial" w:cs="Arial"/>
          <w:sz w:val="22"/>
          <w:szCs w:val="22"/>
        </w:rPr>
      </w:pPr>
      <w:r w:rsidRPr="000954DF">
        <w:rPr>
          <w:rFonts w:ascii="Arial" w:hAnsi="Arial" w:cs="Arial"/>
          <w:sz w:val="22"/>
          <w:szCs w:val="22"/>
        </w:rPr>
        <w:t>żądania sprostowania lub uzupełnienia danych osobowych; zgodnie z art. 76 PZP wykonanie tego obowiązku nie może naruszać integralności protokołu postępowania oraz jego załączników;</w:t>
      </w:r>
    </w:p>
    <w:p w:rsidR="00801A71" w:rsidRPr="000954DF" w:rsidRDefault="00801A71" w:rsidP="00AC261F">
      <w:pPr>
        <w:pStyle w:val="Akapitzlist"/>
        <w:widowControl w:val="0"/>
        <w:numPr>
          <w:ilvl w:val="0"/>
          <w:numId w:val="12"/>
        </w:numPr>
        <w:tabs>
          <w:tab w:val="left" w:pos="1162"/>
          <w:tab w:val="left" w:pos="1164"/>
        </w:tabs>
        <w:autoSpaceDE w:val="0"/>
        <w:autoSpaceDN w:val="0"/>
        <w:spacing w:line="360" w:lineRule="auto"/>
        <w:ind w:right="139"/>
        <w:contextualSpacing w:val="0"/>
        <w:rPr>
          <w:rFonts w:ascii="Arial" w:hAnsi="Arial" w:cs="Arial"/>
          <w:sz w:val="22"/>
          <w:szCs w:val="22"/>
        </w:rPr>
      </w:pPr>
      <w:r w:rsidRPr="000954DF">
        <w:rPr>
          <w:rFonts w:ascii="Arial" w:hAnsi="Arial" w:cs="Arial"/>
          <w:sz w:val="22"/>
          <w:szCs w:val="22"/>
        </w:rPr>
        <w:t>usunięcia danych w przypadku, gdy dane osobowe nie są już niezbędne do celów, w których zostały zebrane, lub w inny sposób przetwarzane;</w:t>
      </w:r>
    </w:p>
    <w:p w:rsidR="00801A71" w:rsidRPr="000954DF" w:rsidRDefault="00801A71" w:rsidP="00AC261F">
      <w:pPr>
        <w:pStyle w:val="Akapitzlist"/>
        <w:widowControl w:val="0"/>
        <w:numPr>
          <w:ilvl w:val="0"/>
          <w:numId w:val="12"/>
        </w:numPr>
        <w:tabs>
          <w:tab w:val="left" w:pos="1162"/>
          <w:tab w:val="left" w:pos="1164"/>
        </w:tabs>
        <w:autoSpaceDE w:val="0"/>
        <w:autoSpaceDN w:val="0"/>
        <w:spacing w:line="360" w:lineRule="auto"/>
        <w:ind w:right="135"/>
        <w:contextualSpacing w:val="0"/>
        <w:rPr>
          <w:rFonts w:ascii="Arial" w:hAnsi="Arial" w:cs="Arial"/>
          <w:sz w:val="22"/>
          <w:szCs w:val="22"/>
        </w:rPr>
      </w:pPr>
      <w:r w:rsidRPr="000954DF">
        <w:rPr>
          <w:rFonts w:ascii="Arial" w:hAnsi="Arial" w:cs="Arial"/>
          <w:sz w:val="22"/>
          <w:szCs w:val="22"/>
        </w:rPr>
        <w:t>żądania ograniczenia przetwarzania danych osobowych; zgodnie z art. 74 ust. 3 PZP wykonanie tego obowiązku nie ogranicza przetwarzania danych osobowych do czasu zakończenie postępowania o udzielenie zamówienia.</w:t>
      </w:r>
    </w:p>
    <w:p w:rsidR="00801A71" w:rsidRPr="000954DF" w:rsidRDefault="00801A71" w:rsidP="00AC261F">
      <w:pPr>
        <w:pStyle w:val="Akapitzlist"/>
        <w:widowControl w:val="0"/>
        <w:numPr>
          <w:ilvl w:val="0"/>
          <w:numId w:val="36"/>
        </w:numPr>
        <w:tabs>
          <w:tab w:val="left" w:pos="814"/>
          <w:tab w:val="left" w:pos="816"/>
        </w:tabs>
        <w:autoSpaceDE w:val="0"/>
        <w:autoSpaceDN w:val="0"/>
        <w:spacing w:line="360" w:lineRule="auto"/>
        <w:ind w:right="138"/>
        <w:contextualSpacing w:val="0"/>
        <w:rPr>
          <w:rFonts w:ascii="Arial" w:hAnsi="Arial" w:cs="Arial"/>
          <w:sz w:val="22"/>
          <w:szCs w:val="22"/>
        </w:rPr>
      </w:pPr>
      <w:r w:rsidRPr="000954DF">
        <w:rPr>
          <w:rFonts w:ascii="Arial" w:hAnsi="Arial" w:cs="Arial"/>
          <w:sz w:val="22"/>
          <w:szCs w:val="22"/>
        </w:rPr>
        <w:t>Przysługuje Pani/Pan prawo do wniesienia skargi do organu nadzorczego, tj. Urzędu Ochrony Danych Osobowych ul. Stawki 2, 00-913 Warszawa.</w:t>
      </w:r>
    </w:p>
    <w:p w:rsidR="00801A71" w:rsidRPr="000954DF" w:rsidRDefault="00801A71" w:rsidP="00AC261F">
      <w:pPr>
        <w:pStyle w:val="Akapitzlist"/>
        <w:widowControl w:val="0"/>
        <w:numPr>
          <w:ilvl w:val="0"/>
          <w:numId w:val="36"/>
        </w:numPr>
        <w:tabs>
          <w:tab w:val="left" w:pos="814"/>
          <w:tab w:val="left" w:pos="816"/>
        </w:tabs>
        <w:autoSpaceDE w:val="0"/>
        <w:autoSpaceDN w:val="0"/>
        <w:spacing w:line="360" w:lineRule="auto"/>
        <w:ind w:right="138"/>
        <w:contextualSpacing w:val="0"/>
        <w:rPr>
          <w:rFonts w:ascii="Arial" w:hAnsi="Arial" w:cs="Arial"/>
          <w:sz w:val="22"/>
          <w:szCs w:val="22"/>
        </w:rPr>
      </w:pPr>
      <w:r w:rsidRPr="000954DF">
        <w:rPr>
          <w:rFonts w:ascii="Arial" w:hAnsi="Arial" w:cs="Arial"/>
          <w:sz w:val="22"/>
          <w:szCs w:val="22"/>
        </w:rPr>
        <w:t>Pani/Pana dane osobowe nie będą poddawane zautomatyzowanemu podejmowaniu decyzji, w tym również profilowaniu.</w:t>
      </w:r>
    </w:p>
    <w:p w:rsidR="00801A71" w:rsidRPr="000954DF" w:rsidRDefault="00801A71" w:rsidP="00AC261F">
      <w:pPr>
        <w:pStyle w:val="Akapitzlist"/>
        <w:widowControl w:val="0"/>
        <w:numPr>
          <w:ilvl w:val="0"/>
          <w:numId w:val="36"/>
        </w:numPr>
        <w:tabs>
          <w:tab w:val="left" w:pos="814"/>
        </w:tabs>
        <w:autoSpaceDE w:val="0"/>
        <w:autoSpaceDN w:val="0"/>
        <w:spacing w:line="360" w:lineRule="auto"/>
        <w:contextualSpacing w:val="0"/>
        <w:rPr>
          <w:rFonts w:ascii="Arial" w:hAnsi="Arial" w:cs="Arial"/>
          <w:sz w:val="22"/>
          <w:szCs w:val="22"/>
        </w:rPr>
      </w:pPr>
      <w:r w:rsidRPr="000954DF">
        <w:rPr>
          <w:rFonts w:ascii="Arial" w:hAnsi="Arial" w:cs="Arial"/>
          <w:sz w:val="22"/>
          <w:szCs w:val="22"/>
        </w:rPr>
        <w:t>Pani/Pana</w:t>
      </w:r>
      <w:r w:rsidRPr="000954DF">
        <w:rPr>
          <w:rFonts w:ascii="Arial" w:hAnsi="Arial" w:cs="Arial"/>
          <w:spacing w:val="-8"/>
          <w:sz w:val="22"/>
          <w:szCs w:val="22"/>
        </w:rPr>
        <w:t xml:space="preserve"> </w:t>
      </w:r>
      <w:r w:rsidRPr="000954DF">
        <w:rPr>
          <w:rFonts w:ascii="Arial" w:hAnsi="Arial" w:cs="Arial"/>
          <w:sz w:val="22"/>
          <w:szCs w:val="22"/>
        </w:rPr>
        <w:t>dane</w:t>
      </w:r>
      <w:r w:rsidRPr="000954DF">
        <w:rPr>
          <w:rFonts w:ascii="Arial" w:hAnsi="Arial" w:cs="Arial"/>
          <w:spacing w:val="-6"/>
          <w:sz w:val="22"/>
          <w:szCs w:val="22"/>
        </w:rPr>
        <w:t xml:space="preserve"> </w:t>
      </w:r>
      <w:r w:rsidRPr="000954DF">
        <w:rPr>
          <w:rFonts w:ascii="Arial" w:hAnsi="Arial" w:cs="Arial"/>
          <w:sz w:val="22"/>
          <w:szCs w:val="22"/>
        </w:rPr>
        <w:t>osobowe</w:t>
      </w:r>
      <w:r w:rsidRPr="000954DF">
        <w:rPr>
          <w:rFonts w:ascii="Arial" w:hAnsi="Arial" w:cs="Arial"/>
          <w:spacing w:val="-5"/>
          <w:sz w:val="22"/>
          <w:szCs w:val="22"/>
        </w:rPr>
        <w:t xml:space="preserve"> </w:t>
      </w:r>
      <w:r w:rsidRPr="000954DF">
        <w:rPr>
          <w:rFonts w:ascii="Arial" w:hAnsi="Arial" w:cs="Arial"/>
          <w:sz w:val="22"/>
          <w:szCs w:val="22"/>
        </w:rPr>
        <w:t>nie</w:t>
      </w:r>
      <w:r w:rsidRPr="000954DF">
        <w:rPr>
          <w:rFonts w:ascii="Arial" w:hAnsi="Arial" w:cs="Arial"/>
          <w:spacing w:val="-6"/>
          <w:sz w:val="22"/>
          <w:szCs w:val="22"/>
        </w:rPr>
        <w:t xml:space="preserve"> </w:t>
      </w:r>
      <w:r w:rsidRPr="000954DF">
        <w:rPr>
          <w:rFonts w:ascii="Arial" w:hAnsi="Arial" w:cs="Arial"/>
          <w:sz w:val="22"/>
          <w:szCs w:val="22"/>
        </w:rPr>
        <w:t>będą</w:t>
      </w:r>
      <w:r w:rsidRPr="000954DF">
        <w:rPr>
          <w:rFonts w:ascii="Arial" w:hAnsi="Arial" w:cs="Arial"/>
          <w:spacing w:val="-5"/>
          <w:sz w:val="22"/>
          <w:szCs w:val="22"/>
        </w:rPr>
        <w:t xml:space="preserve"> </w:t>
      </w:r>
      <w:r w:rsidRPr="000954DF">
        <w:rPr>
          <w:rFonts w:ascii="Arial" w:hAnsi="Arial" w:cs="Arial"/>
          <w:sz w:val="22"/>
          <w:szCs w:val="22"/>
        </w:rPr>
        <w:t>przekazywane</w:t>
      </w:r>
      <w:r w:rsidRPr="000954DF">
        <w:rPr>
          <w:rFonts w:ascii="Arial" w:hAnsi="Arial" w:cs="Arial"/>
          <w:spacing w:val="-6"/>
          <w:sz w:val="22"/>
          <w:szCs w:val="22"/>
        </w:rPr>
        <w:t xml:space="preserve"> </w:t>
      </w:r>
      <w:r w:rsidRPr="000954DF">
        <w:rPr>
          <w:rFonts w:ascii="Arial" w:hAnsi="Arial" w:cs="Arial"/>
          <w:sz w:val="22"/>
          <w:szCs w:val="22"/>
        </w:rPr>
        <w:t>do</w:t>
      </w:r>
      <w:r w:rsidRPr="000954DF">
        <w:rPr>
          <w:rFonts w:ascii="Arial" w:hAnsi="Arial" w:cs="Arial"/>
          <w:spacing w:val="-5"/>
          <w:sz w:val="22"/>
          <w:szCs w:val="22"/>
        </w:rPr>
        <w:t xml:space="preserve"> </w:t>
      </w:r>
      <w:r w:rsidRPr="000954DF">
        <w:rPr>
          <w:rFonts w:ascii="Arial" w:hAnsi="Arial" w:cs="Arial"/>
          <w:sz w:val="22"/>
          <w:szCs w:val="22"/>
        </w:rPr>
        <w:t>państw</w:t>
      </w:r>
      <w:r w:rsidRPr="000954DF">
        <w:rPr>
          <w:rFonts w:ascii="Arial" w:hAnsi="Arial" w:cs="Arial"/>
          <w:spacing w:val="-8"/>
          <w:sz w:val="22"/>
          <w:szCs w:val="22"/>
        </w:rPr>
        <w:t xml:space="preserve"> </w:t>
      </w:r>
      <w:r w:rsidRPr="000954DF">
        <w:rPr>
          <w:rFonts w:ascii="Arial" w:hAnsi="Arial" w:cs="Arial"/>
          <w:spacing w:val="-2"/>
          <w:sz w:val="22"/>
          <w:szCs w:val="22"/>
        </w:rPr>
        <w:t>trzecich.</w:t>
      </w:r>
    </w:p>
    <w:p w:rsidR="00801A71" w:rsidRPr="000954DF" w:rsidRDefault="00801A71" w:rsidP="00AC261F">
      <w:pPr>
        <w:pStyle w:val="Akapitzlist"/>
        <w:widowControl w:val="0"/>
        <w:numPr>
          <w:ilvl w:val="0"/>
          <w:numId w:val="36"/>
        </w:numPr>
        <w:tabs>
          <w:tab w:val="left" w:pos="814"/>
          <w:tab w:val="left" w:pos="816"/>
        </w:tabs>
        <w:autoSpaceDE w:val="0"/>
        <w:autoSpaceDN w:val="0"/>
        <w:spacing w:line="360" w:lineRule="auto"/>
        <w:ind w:right="137"/>
        <w:contextualSpacing w:val="0"/>
        <w:rPr>
          <w:rFonts w:ascii="Arial" w:hAnsi="Arial" w:cs="Arial"/>
          <w:sz w:val="22"/>
          <w:szCs w:val="22"/>
        </w:rPr>
      </w:pPr>
      <w:r w:rsidRPr="000954DF">
        <w:rPr>
          <w:rFonts w:ascii="Arial" w:hAnsi="Arial" w:cs="Arial"/>
          <w:sz w:val="22"/>
          <w:szCs w:val="22"/>
        </w:rPr>
        <w:t>Podanie danych osobowych jest wymogiem ustawowym określonym w przepisach PZP, związanych z udziałem w postępowaniu o udzielenie zamówienia; konsekwencje niepodania określonych danych wynikają z PZP.</w:t>
      </w:r>
    </w:p>
    <w:p w:rsidR="00DC7C7F" w:rsidRPr="000954DF" w:rsidRDefault="00801A71" w:rsidP="00AC261F">
      <w:pPr>
        <w:pStyle w:val="Akapitzlist"/>
        <w:widowControl w:val="0"/>
        <w:numPr>
          <w:ilvl w:val="0"/>
          <w:numId w:val="36"/>
        </w:numPr>
        <w:tabs>
          <w:tab w:val="left" w:pos="814"/>
          <w:tab w:val="left" w:pos="816"/>
        </w:tabs>
        <w:autoSpaceDE w:val="0"/>
        <w:autoSpaceDN w:val="0"/>
        <w:spacing w:line="360" w:lineRule="auto"/>
        <w:ind w:right="131"/>
        <w:contextualSpacing w:val="0"/>
        <w:rPr>
          <w:rFonts w:ascii="Arial" w:hAnsi="Arial" w:cs="Arial"/>
          <w:sz w:val="22"/>
          <w:szCs w:val="22"/>
        </w:rPr>
      </w:pPr>
      <w:r w:rsidRPr="000954DF">
        <w:rPr>
          <w:rFonts w:ascii="Arial" w:hAnsi="Arial" w:cs="Arial"/>
          <w:sz w:val="22"/>
          <w:szCs w:val="22"/>
        </w:rPr>
        <w:t xml:space="preserve">Jednocześnie Zamawiający przypomina o ciążącym na Pani/Panu obowiązku </w:t>
      </w:r>
      <w:r w:rsidRPr="000954DF">
        <w:rPr>
          <w:rFonts w:ascii="Arial" w:hAnsi="Arial" w:cs="Arial"/>
          <w:sz w:val="22"/>
          <w:szCs w:val="22"/>
        </w:rPr>
        <w:lastRenderedPageBreak/>
        <w:t>informacyjnym wynikającym z art. 14 RODO względem osób fizycznych, których dane przekazane zostaną Zamawiającemu w związku z prowadzonym postępowaniem i które Zamawiający</w:t>
      </w:r>
      <w:r w:rsidRPr="000954DF">
        <w:rPr>
          <w:rFonts w:ascii="Arial" w:hAnsi="Arial" w:cs="Arial"/>
          <w:spacing w:val="-2"/>
          <w:sz w:val="22"/>
          <w:szCs w:val="22"/>
        </w:rPr>
        <w:t xml:space="preserve"> </w:t>
      </w:r>
      <w:r w:rsidRPr="000954DF">
        <w:rPr>
          <w:rFonts w:ascii="Arial" w:hAnsi="Arial" w:cs="Arial"/>
          <w:sz w:val="22"/>
          <w:szCs w:val="22"/>
        </w:rPr>
        <w:t>pośrednio pozyska od wykonawcy</w:t>
      </w:r>
      <w:r w:rsidRPr="000954DF">
        <w:rPr>
          <w:rFonts w:ascii="Arial" w:hAnsi="Arial" w:cs="Arial"/>
          <w:spacing w:val="-2"/>
          <w:sz w:val="22"/>
          <w:szCs w:val="22"/>
        </w:rPr>
        <w:t xml:space="preserve"> </w:t>
      </w:r>
      <w:r w:rsidRPr="000954DF">
        <w:rPr>
          <w:rFonts w:ascii="Arial" w:hAnsi="Arial" w:cs="Arial"/>
          <w:sz w:val="22"/>
          <w:szCs w:val="22"/>
        </w:rPr>
        <w:t>biorącego</w:t>
      </w:r>
      <w:r w:rsidRPr="000954DF">
        <w:rPr>
          <w:rFonts w:ascii="Arial" w:hAnsi="Arial" w:cs="Arial"/>
          <w:spacing w:val="-2"/>
          <w:sz w:val="22"/>
          <w:szCs w:val="22"/>
        </w:rPr>
        <w:t xml:space="preserve"> </w:t>
      </w:r>
      <w:r w:rsidRPr="000954DF">
        <w:rPr>
          <w:rFonts w:ascii="Arial" w:hAnsi="Arial" w:cs="Arial"/>
          <w:sz w:val="22"/>
          <w:szCs w:val="22"/>
        </w:rPr>
        <w:t>udział w</w:t>
      </w:r>
      <w:r w:rsidRPr="000954DF">
        <w:rPr>
          <w:rFonts w:ascii="Arial" w:hAnsi="Arial" w:cs="Arial"/>
          <w:spacing w:val="-2"/>
          <w:sz w:val="22"/>
          <w:szCs w:val="22"/>
        </w:rPr>
        <w:t xml:space="preserve"> </w:t>
      </w:r>
      <w:r w:rsidRPr="000954DF">
        <w:rPr>
          <w:rFonts w:ascii="Arial" w:hAnsi="Arial" w:cs="Arial"/>
          <w:sz w:val="22"/>
          <w:szCs w:val="22"/>
        </w:rPr>
        <w:t xml:space="preserve">postępowaniu, chyba że ma zastosowanie co najmniej jedno z wyłączeń, o których mowa w art. 14 ust. 5 </w:t>
      </w:r>
      <w:r w:rsidRPr="000954DF">
        <w:rPr>
          <w:rFonts w:ascii="Arial" w:hAnsi="Arial" w:cs="Arial"/>
          <w:spacing w:val="-2"/>
          <w:sz w:val="22"/>
          <w:szCs w:val="22"/>
        </w:rPr>
        <w:t>RODO.</w:t>
      </w:r>
    </w:p>
    <w:p w:rsidR="00925A5B" w:rsidRDefault="00925A5B" w:rsidP="000954DF">
      <w:pPr>
        <w:pStyle w:val="Akapitzlist"/>
        <w:widowControl w:val="0"/>
        <w:tabs>
          <w:tab w:val="left" w:pos="814"/>
          <w:tab w:val="left" w:pos="816"/>
        </w:tabs>
        <w:autoSpaceDE w:val="0"/>
        <w:autoSpaceDN w:val="0"/>
        <w:spacing w:line="360" w:lineRule="auto"/>
        <w:ind w:right="131"/>
        <w:contextualSpacing w:val="0"/>
        <w:rPr>
          <w:rFonts w:ascii="Arial" w:hAnsi="Arial" w:cs="Arial"/>
          <w:color w:val="FF0000"/>
          <w:kern w:val="20"/>
          <w:sz w:val="22"/>
          <w:szCs w:val="22"/>
        </w:rPr>
      </w:pPr>
    </w:p>
    <w:p w:rsidR="006673EC" w:rsidRPr="000954DF" w:rsidRDefault="006673EC" w:rsidP="000954DF">
      <w:pPr>
        <w:pStyle w:val="Akapitzlist"/>
        <w:widowControl w:val="0"/>
        <w:tabs>
          <w:tab w:val="left" w:pos="814"/>
          <w:tab w:val="left" w:pos="816"/>
        </w:tabs>
        <w:autoSpaceDE w:val="0"/>
        <w:autoSpaceDN w:val="0"/>
        <w:spacing w:line="360" w:lineRule="auto"/>
        <w:ind w:right="131"/>
        <w:contextualSpacing w:val="0"/>
        <w:rPr>
          <w:rFonts w:ascii="Arial" w:hAnsi="Arial" w:cs="Arial"/>
          <w:color w:val="FF0000"/>
          <w:kern w:val="20"/>
          <w:sz w:val="22"/>
          <w:szCs w:val="22"/>
        </w:rPr>
      </w:pPr>
    </w:p>
    <w:p w:rsidR="00925A5B" w:rsidRPr="000954DF" w:rsidRDefault="00925A5B" w:rsidP="000954DF">
      <w:pPr>
        <w:pStyle w:val="Nagwek11"/>
        <w:numPr>
          <w:ilvl w:val="2"/>
          <w:numId w:val="3"/>
        </w:numPr>
        <w:tabs>
          <w:tab w:val="left" w:pos="877"/>
        </w:tabs>
        <w:spacing w:line="360" w:lineRule="auto"/>
      </w:pPr>
      <w:r w:rsidRPr="000954DF">
        <w:t>Załączniki</w:t>
      </w:r>
      <w:r w:rsidRPr="000954DF">
        <w:rPr>
          <w:spacing w:val="-5"/>
        </w:rPr>
        <w:t xml:space="preserve"> </w:t>
      </w:r>
      <w:r w:rsidRPr="000954DF">
        <w:t>do</w:t>
      </w:r>
      <w:r w:rsidRPr="000954DF">
        <w:rPr>
          <w:spacing w:val="-3"/>
        </w:rPr>
        <w:t xml:space="preserve"> </w:t>
      </w:r>
      <w:r w:rsidRPr="000954DF">
        <w:rPr>
          <w:spacing w:val="-5"/>
        </w:rPr>
        <w:t>SWZ</w:t>
      </w:r>
    </w:p>
    <w:p w:rsidR="00801A71" w:rsidRPr="000954DF" w:rsidRDefault="00801A71" w:rsidP="00AC261F">
      <w:pPr>
        <w:pStyle w:val="Akapitzlist"/>
        <w:widowControl w:val="0"/>
        <w:numPr>
          <w:ilvl w:val="0"/>
          <w:numId w:val="13"/>
        </w:numPr>
        <w:tabs>
          <w:tab w:val="left" w:pos="816"/>
        </w:tabs>
        <w:autoSpaceDE w:val="0"/>
        <w:autoSpaceDN w:val="0"/>
        <w:spacing w:line="360" w:lineRule="auto"/>
        <w:ind w:left="811" w:hanging="357"/>
        <w:contextualSpacing w:val="0"/>
        <w:rPr>
          <w:rFonts w:ascii="Arial" w:hAnsi="Arial" w:cs="Arial"/>
          <w:bCs/>
          <w:sz w:val="22"/>
          <w:szCs w:val="22"/>
        </w:rPr>
      </w:pPr>
      <w:r w:rsidRPr="000954DF">
        <w:rPr>
          <w:rFonts w:ascii="Arial" w:hAnsi="Arial" w:cs="Arial"/>
          <w:bCs/>
          <w:sz w:val="22"/>
          <w:szCs w:val="22"/>
        </w:rPr>
        <w:t>Załącznik</w:t>
      </w:r>
      <w:r w:rsidRPr="000954DF">
        <w:rPr>
          <w:rFonts w:ascii="Arial" w:hAnsi="Arial" w:cs="Arial"/>
          <w:bCs/>
          <w:spacing w:val="-2"/>
          <w:sz w:val="22"/>
          <w:szCs w:val="22"/>
        </w:rPr>
        <w:t xml:space="preserve"> </w:t>
      </w:r>
      <w:r w:rsidRPr="000954DF">
        <w:rPr>
          <w:rFonts w:ascii="Arial" w:hAnsi="Arial" w:cs="Arial"/>
          <w:bCs/>
          <w:sz w:val="22"/>
          <w:szCs w:val="22"/>
        </w:rPr>
        <w:t>nr</w:t>
      </w:r>
      <w:r w:rsidRPr="000954DF">
        <w:rPr>
          <w:rFonts w:ascii="Arial" w:hAnsi="Arial" w:cs="Arial"/>
          <w:bCs/>
          <w:spacing w:val="-2"/>
          <w:sz w:val="22"/>
          <w:szCs w:val="22"/>
        </w:rPr>
        <w:t xml:space="preserve"> </w:t>
      </w:r>
      <w:r w:rsidR="00925A5B" w:rsidRPr="000954DF">
        <w:rPr>
          <w:rFonts w:ascii="Arial" w:hAnsi="Arial" w:cs="Arial"/>
          <w:bCs/>
          <w:sz w:val="22"/>
          <w:szCs w:val="22"/>
        </w:rPr>
        <w:t>1</w:t>
      </w:r>
      <w:r w:rsidRPr="000954DF">
        <w:rPr>
          <w:rFonts w:ascii="Arial" w:hAnsi="Arial" w:cs="Arial"/>
          <w:bCs/>
          <w:spacing w:val="-6"/>
          <w:sz w:val="22"/>
          <w:szCs w:val="22"/>
        </w:rPr>
        <w:t xml:space="preserve"> </w:t>
      </w:r>
      <w:r w:rsidRPr="000954DF">
        <w:rPr>
          <w:rFonts w:ascii="Arial" w:hAnsi="Arial" w:cs="Arial"/>
          <w:bCs/>
          <w:sz w:val="22"/>
          <w:szCs w:val="22"/>
        </w:rPr>
        <w:t>Formularz</w:t>
      </w:r>
      <w:r w:rsidRPr="000954DF">
        <w:rPr>
          <w:rFonts w:ascii="Arial" w:hAnsi="Arial" w:cs="Arial"/>
          <w:bCs/>
          <w:spacing w:val="-5"/>
          <w:sz w:val="22"/>
          <w:szCs w:val="22"/>
        </w:rPr>
        <w:t xml:space="preserve"> </w:t>
      </w:r>
      <w:r w:rsidRPr="000954DF">
        <w:rPr>
          <w:rFonts w:ascii="Arial" w:hAnsi="Arial" w:cs="Arial"/>
          <w:bCs/>
          <w:spacing w:val="-2"/>
          <w:sz w:val="22"/>
          <w:szCs w:val="22"/>
        </w:rPr>
        <w:t>oferty;</w:t>
      </w:r>
    </w:p>
    <w:p w:rsidR="00801A71" w:rsidRPr="000954DF" w:rsidRDefault="00801A71" w:rsidP="00AC261F">
      <w:pPr>
        <w:pStyle w:val="Akapitzlist"/>
        <w:widowControl w:val="0"/>
        <w:numPr>
          <w:ilvl w:val="0"/>
          <w:numId w:val="13"/>
        </w:numPr>
        <w:tabs>
          <w:tab w:val="left" w:pos="816"/>
        </w:tabs>
        <w:autoSpaceDE w:val="0"/>
        <w:autoSpaceDN w:val="0"/>
        <w:spacing w:line="360" w:lineRule="auto"/>
        <w:ind w:left="811" w:hanging="357"/>
        <w:contextualSpacing w:val="0"/>
        <w:rPr>
          <w:rFonts w:ascii="Arial" w:hAnsi="Arial" w:cs="Arial"/>
          <w:bCs/>
          <w:sz w:val="22"/>
          <w:szCs w:val="22"/>
        </w:rPr>
      </w:pPr>
      <w:r w:rsidRPr="000954DF">
        <w:rPr>
          <w:rFonts w:ascii="Arial" w:hAnsi="Arial" w:cs="Arial"/>
          <w:bCs/>
          <w:sz w:val="22"/>
          <w:szCs w:val="22"/>
        </w:rPr>
        <w:t>Załącznik</w:t>
      </w:r>
      <w:r w:rsidRPr="000954DF">
        <w:rPr>
          <w:rFonts w:ascii="Arial" w:hAnsi="Arial" w:cs="Arial"/>
          <w:bCs/>
          <w:spacing w:val="-1"/>
          <w:sz w:val="22"/>
          <w:szCs w:val="22"/>
        </w:rPr>
        <w:t xml:space="preserve"> </w:t>
      </w:r>
      <w:r w:rsidRPr="000954DF">
        <w:rPr>
          <w:rFonts w:ascii="Arial" w:hAnsi="Arial" w:cs="Arial"/>
          <w:bCs/>
          <w:sz w:val="22"/>
          <w:szCs w:val="22"/>
        </w:rPr>
        <w:t>nr</w:t>
      </w:r>
      <w:r w:rsidRPr="000954DF">
        <w:rPr>
          <w:rFonts w:ascii="Arial" w:hAnsi="Arial" w:cs="Arial"/>
          <w:bCs/>
          <w:spacing w:val="-2"/>
          <w:sz w:val="22"/>
          <w:szCs w:val="22"/>
        </w:rPr>
        <w:t xml:space="preserve"> </w:t>
      </w:r>
      <w:r w:rsidR="00925A5B" w:rsidRPr="000954DF">
        <w:rPr>
          <w:rFonts w:ascii="Arial" w:hAnsi="Arial" w:cs="Arial"/>
          <w:bCs/>
          <w:sz w:val="22"/>
          <w:szCs w:val="22"/>
        </w:rPr>
        <w:t>2</w:t>
      </w:r>
      <w:r w:rsidRPr="000954DF">
        <w:rPr>
          <w:rFonts w:ascii="Arial" w:hAnsi="Arial" w:cs="Arial"/>
          <w:bCs/>
          <w:spacing w:val="-7"/>
          <w:sz w:val="22"/>
          <w:szCs w:val="22"/>
        </w:rPr>
        <w:t xml:space="preserve"> </w:t>
      </w:r>
      <w:r w:rsidRPr="000954DF">
        <w:rPr>
          <w:rFonts w:ascii="Arial" w:hAnsi="Arial" w:cs="Arial"/>
          <w:bCs/>
          <w:sz w:val="22"/>
          <w:szCs w:val="22"/>
        </w:rPr>
        <w:t>Oświadczenie,</w:t>
      </w:r>
      <w:r w:rsidRPr="000954DF">
        <w:rPr>
          <w:rFonts w:ascii="Arial" w:hAnsi="Arial" w:cs="Arial"/>
          <w:bCs/>
          <w:spacing w:val="-2"/>
          <w:sz w:val="22"/>
          <w:szCs w:val="22"/>
        </w:rPr>
        <w:t xml:space="preserve"> </w:t>
      </w:r>
      <w:r w:rsidRPr="000954DF">
        <w:rPr>
          <w:rFonts w:ascii="Arial" w:hAnsi="Arial" w:cs="Arial"/>
          <w:bCs/>
          <w:sz w:val="22"/>
          <w:szCs w:val="22"/>
        </w:rPr>
        <w:t>o</w:t>
      </w:r>
      <w:r w:rsidRPr="000954DF">
        <w:rPr>
          <w:rFonts w:ascii="Arial" w:hAnsi="Arial" w:cs="Arial"/>
          <w:bCs/>
          <w:spacing w:val="-5"/>
          <w:sz w:val="22"/>
          <w:szCs w:val="22"/>
        </w:rPr>
        <w:t xml:space="preserve"> </w:t>
      </w:r>
      <w:r w:rsidRPr="000954DF">
        <w:rPr>
          <w:rFonts w:ascii="Arial" w:hAnsi="Arial" w:cs="Arial"/>
          <w:bCs/>
          <w:sz w:val="22"/>
          <w:szCs w:val="22"/>
        </w:rPr>
        <w:t>którym</w:t>
      </w:r>
      <w:r w:rsidRPr="000954DF">
        <w:rPr>
          <w:rFonts w:ascii="Arial" w:hAnsi="Arial" w:cs="Arial"/>
          <w:bCs/>
          <w:spacing w:val="-4"/>
          <w:sz w:val="22"/>
          <w:szCs w:val="22"/>
        </w:rPr>
        <w:t xml:space="preserve"> </w:t>
      </w:r>
      <w:r w:rsidRPr="000954DF">
        <w:rPr>
          <w:rFonts w:ascii="Arial" w:hAnsi="Arial" w:cs="Arial"/>
          <w:bCs/>
          <w:sz w:val="22"/>
          <w:szCs w:val="22"/>
        </w:rPr>
        <w:t>mowa</w:t>
      </w:r>
      <w:r w:rsidRPr="000954DF">
        <w:rPr>
          <w:rFonts w:ascii="Arial" w:hAnsi="Arial" w:cs="Arial"/>
          <w:bCs/>
          <w:spacing w:val="-4"/>
          <w:sz w:val="22"/>
          <w:szCs w:val="22"/>
        </w:rPr>
        <w:t xml:space="preserve"> </w:t>
      </w:r>
      <w:r w:rsidRPr="000954DF">
        <w:rPr>
          <w:rFonts w:ascii="Arial" w:hAnsi="Arial" w:cs="Arial"/>
          <w:bCs/>
          <w:sz w:val="22"/>
          <w:szCs w:val="22"/>
        </w:rPr>
        <w:t>w</w:t>
      </w:r>
      <w:r w:rsidRPr="000954DF">
        <w:rPr>
          <w:rFonts w:ascii="Arial" w:hAnsi="Arial" w:cs="Arial"/>
          <w:bCs/>
          <w:spacing w:val="-5"/>
          <w:sz w:val="22"/>
          <w:szCs w:val="22"/>
        </w:rPr>
        <w:t xml:space="preserve"> </w:t>
      </w:r>
      <w:r w:rsidRPr="000954DF">
        <w:rPr>
          <w:rFonts w:ascii="Arial" w:hAnsi="Arial" w:cs="Arial"/>
          <w:bCs/>
          <w:sz w:val="22"/>
          <w:szCs w:val="22"/>
        </w:rPr>
        <w:t>art.</w:t>
      </w:r>
      <w:r w:rsidRPr="000954DF">
        <w:rPr>
          <w:rFonts w:ascii="Arial" w:hAnsi="Arial" w:cs="Arial"/>
          <w:bCs/>
          <w:spacing w:val="-2"/>
          <w:sz w:val="22"/>
          <w:szCs w:val="22"/>
        </w:rPr>
        <w:t xml:space="preserve"> </w:t>
      </w:r>
      <w:r w:rsidRPr="000954DF">
        <w:rPr>
          <w:rFonts w:ascii="Arial" w:hAnsi="Arial" w:cs="Arial"/>
          <w:bCs/>
          <w:sz w:val="22"/>
          <w:szCs w:val="22"/>
        </w:rPr>
        <w:t>125</w:t>
      </w:r>
      <w:r w:rsidRPr="000954DF">
        <w:rPr>
          <w:rFonts w:ascii="Arial" w:hAnsi="Arial" w:cs="Arial"/>
          <w:bCs/>
          <w:spacing w:val="-5"/>
          <w:sz w:val="22"/>
          <w:szCs w:val="22"/>
        </w:rPr>
        <w:t xml:space="preserve"> </w:t>
      </w:r>
      <w:r w:rsidRPr="000954DF">
        <w:rPr>
          <w:rFonts w:ascii="Arial" w:hAnsi="Arial" w:cs="Arial"/>
          <w:bCs/>
          <w:sz w:val="22"/>
          <w:szCs w:val="22"/>
        </w:rPr>
        <w:t>ust.</w:t>
      </w:r>
      <w:r w:rsidRPr="000954DF">
        <w:rPr>
          <w:rFonts w:ascii="Arial" w:hAnsi="Arial" w:cs="Arial"/>
          <w:bCs/>
          <w:spacing w:val="-2"/>
          <w:sz w:val="22"/>
          <w:szCs w:val="22"/>
        </w:rPr>
        <w:t xml:space="preserve"> </w:t>
      </w:r>
      <w:r w:rsidRPr="000954DF">
        <w:rPr>
          <w:rFonts w:ascii="Arial" w:hAnsi="Arial" w:cs="Arial"/>
          <w:bCs/>
          <w:sz w:val="22"/>
          <w:szCs w:val="22"/>
        </w:rPr>
        <w:t>1</w:t>
      </w:r>
      <w:r w:rsidRPr="000954DF">
        <w:rPr>
          <w:rFonts w:ascii="Arial" w:hAnsi="Arial" w:cs="Arial"/>
          <w:bCs/>
          <w:spacing w:val="-3"/>
          <w:sz w:val="22"/>
          <w:szCs w:val="22"/>
        </w:rPr>
        <w:t xml:space="preserve"> </w:t>
      </w:r>
      <w:r w:rsidRPr="000954DF">
        <w:rPr>
          <w:rFonts w:ascii="Arial" w:hAnsi="Arial" w:cs="Arial"/>
          <w:bCs/>
          <w:sz w:val="22"/>
          <w:szCs w:val="22"/>
        </w:rPr>
        <w:t>ustawy</w:t>
      </w:r>
      <w:r w:rsidRPr="000954DF">
        <w:rPr>
          <w:rFonts w:ascii="Arial" w:hAnsi="Arial" w:cs="Arial"/>
          <w:bCs/>
          <w:spacing w:val="-5"/>
          <w:sz w:val="22"/>
          <w:szCs w:val="22"/>
        </w:rPr>
        <w:t xml:space="preserve"> </w:t>
      </w:r>
      <w:proofErr w:type="spellStart"/>
      <w:r w:rsidRPr="000954DF">
        <w:rPr>
          <w:rFonts w:ascii="Arial" w:hAnsi="Arial" w:cs="Arial"/>
          <w:bCs/>
          <w:spacing w:val="-4"/>
          <w:sz w:val="22"/>
          <w:szCs w:val="22"/>
        </w:rPr>
        <w:t>pzp</w:t>
      </w:r>
      <w:proofErr w:type="spellEnd"/>
      <w:r w:rsidRPr="000954DF">
        <w:rPr>
          <w:rFonts w:ascii="Arial" w:hAnsi="Arial" w:cs="Arial"/>
          <w:bCs/>
          <w:spacing w:val="-4"/>
          <w:sz w:val="22"/>
          <w:szCs w:val="22"/>
        </w:rPr>
        <w:t>;</w:t>
      </w:r>
    </w:p>
    <w:p w:rsidR="00801A71" w:rsidRPr="000954DF" w:rsidRDefault="00801A71" w:rsidP="00AC261F">
      <w:pPr>
        <w:pStyle w:val="Akapitzlist"/>
        <w:widowControl w:val="0"/>
        <w:numPr>
          <w:ilvl w:val="0"/>
          <w:numId w:val="13"/>
        </w:numPr>
        <w:tabs>
          <w:tab w:val="left" w:pos="816"/>
        </w:tabs>
        <w:autoSpaceDE w:val="0"/>
        <w:autoSpaceDN w:val="0"/>
        <w:spacing w:line="360" w:lineRule="auto"/>
        <w:ind w:left="811" w:hanging="357"/>
        <w:contextualSpacing w:val="0"/>
        <w:rPr>
          <w:rFonts w:ascii="Arial" w:hAnsi="Arial" w:cs="Arial"/>
          <w:bCs/>
          <w:sz w:val="22"/>
          <w:szCs w:val="22"/>
        </w:rPr>
      </w:pPr>
      <w:r w:rsidRPr="000954DF">
        <w:rPr>
          <w:rFonts w:ascii="Arial" w:hAnsi="Arial" w:cs="Arial"/>
          <w:bCs/>
          <w:sz w:val="22"/>
          <w:szCs w:val="22"/>
        </w:rPr>
        <w:t>Załącznik</w:t>
      </w:r>
      <w:r w:rsidRPr="000954DF">
        <w:rPr>
          <w:rFonts w:ascii="Arial" w:hAnsi="Arial" w:cs="Arial"/>
          <w:bCs/>
          <w:spacing w:val="-1"/>
          <w:sz w:val="22"/>
          <w:szCs w:val="22"/>
        </w:rPr>
        <w:t xml:space="preserve"> </w:t>
      </w:r>
      <w:r w:rsidRPr="000954DF">
        <w:rPr>
          <w:rFonts w:ascii="Arial" w:hAnsi="Arial" w:cs="Arial"/>
          <w:bCs/>
          <w:sz w:val="22"/>
          <w:szCs w:val="22"/>
        </w:rPr>
        <w:t>nr</w:t>
      </w:r>
      <w:r w:rsidRPr="000954DF">
        <w:rPr>
          <w:rFonts w:ascii="Arial" w:hAnsi="Arial" w:cs="Arial"/>
          <w:bCs/>
          <w:spacing w:val="-2"/>
          <w:sz w:val="22"/>
          <w:szCs w:val="22"/>
        </w:rPr>
        <w:t xml:space="preserve"> </w:t>
      </w:r>
      <w:r w:rsidR="00925A5B" w:rsidRPr="000954DF">
        <w:rPr>
          <w:rFonts w:ascii="Arial" w:hAnsi="Arial" w:cs="Arial"/>
          <w:bCs/>
          <w:sz w:val="22"/>
          <w:szCs w:val="22"/>
        </w:rPr>
        <w:t>2</w:t>
      </w:r>
      <w:r w:rsidRPr="000954DF">
        <w:rPr>
          <w:rFonts w:ascii="Arial" w:hAnsi="Arial" w:cs="Arial"/>
          <w:bCs/>
          <w:sz w:val="22"/>
          <w:szCs w:val="22"/>
        </w:rPr>
        <w:t>A</w:t>
      </w:r>
      <w:r w:rsidRPr="000954DF">
        <w:rPr>
          <w:rFonts w:ascii="Arial" w:hAnsi="Arial" w:cs="Arial"/>
          <w:bCs/>
          <w:spacing w:val="-7"/>
          <w:sz w:val="22"/>
          <w:szCs w:val="22"/>
        </w:rPr>
        <w:t xml:space="preserve"> </w:t>
      </w:r>
      <w:r w:rsidRPr="000954DF">
        <w:rPr>
          <w:rFonts w:ascii="Arial" w:hAnsi="Arial" w:cs="Arial"/>
          <w:bCs/>
          <w:sz w:val="22"/>
          <w:szCs w:val="22"/>
        </w:rPr>
        <w:t>Oświadczenie,</w:t>
      </w:r>
      <w:r w:rsidRPr="000954DF">
        <w:rPr>
          <w:rFonts w:ascii="Arial" w:hAnsi="Arial" w:cs="Arial"/>
          <w:bCs/>
          <w:spacing w:val="-2"/>
          <w:sz w:val="22"/>
          <w:szCs w:val="22"/>
        </w:rPr>
        <w:t xml:space="preserve"> </w:t>
      </w:r>
      <w:r w:rsidRPr="000954DF">
        <w:rPr>
          <w:rFonts w:ascii="Arial" w:hAnsi="Arial" w:cs="Arial"/>
          <w:bCs/>
          <w:sz w:val="22"/>
          <w:szCs w:val="22"/>
        </w:rPr>
        <w:t>o</w:t>
      </w:r>
      <w:r w:rsidRPr="000954DF">
        <w:rPr>
          <w:rFonts w:ascii="Arial" w:hAnsi="Arial" w:cs="Arial"/>
          <w:bCs/>
          <w:spacing w:val="-5"/>
          <w:sz w:val="22"/>
          <w:szCs w:val="22"/>
        </w:rPr>
        <w:t xml:space="preserve"> </w:t>
      </w:r>
      <w:r w:rsidRPr="000954DF">
        <w:rPr>
          <w:rFonts w:ascii="Arial" w:hAnsi="Arial" w:cs="Arial"/>
          <w:bCs/>
          <w:sz w:val="22"/>
          <w:szCs w:val="22"/>
        </w:rPr>
        <w:t>którym</w:t>
      </w:r>
      <w:r w:rsidRPr="000954DF">
        <w:rPr>
          <w:rFonts w:ascii="Arial" w:hAnsi="Arial" w:cs="Arial"/>
          <w:bCs/>
          <w:spacing w:val="-5"/>
          <w:sz w:val="22"/>
          <w:szCs w:val="22"/>
        </w:rPr>
        <w:t xml:space="preserve"> </w:t>
      </w:r>
      <w:r w:rsidRPr="000954DF">
        <w:rPr>
          <w:rFonts w:ascii="Arial" w:hAnsi="Arial" w:cs="Arial"/>
          <w:bCs/>
          <w:sz w:val="22"/>
          <w:szCs w:val="22"/>
        </w:rPr>
        <w:t>mowa</w:t>
      </w:r>
      <w:r w:rsidRPr="000954DF">
        <w:rPr>
          <w:rFonts w:ascii="Arial" w:hAnsi="Arial" w:cs="Arial"/>
          <w:bCs/>
          <w:spacing w:val="-4"/>
          <w:sz w:val="22"/>
          <w:szCs w:val="22"/>
        </w:rPr>
        <w:t xml:space="preserve"> </w:t>
      </w:r>
      <w:r w:rsidRPr="000954DF">
        <w:rPr>
          <w:rFonts w:ascii="Arial" w:hAnsi="Arial" w:cs="Arial"/>
          <w:bCs/>
          <w:sz w:val="22"/>
          <w:szCs w:val="22"/>
        </w:rPr>
        <w:t>w</w:t>
      </w:r>
      <w:r w:rsidRPr="000954DF">
        <w:rPr>
          <w:rFonts w:ascii="Arial" w:hAnsi="Arial" w:cs="Arial"/>
          <w:bCs/>
          <w:spacing w:val="-4"/>
          <w:sz w:val="22"/>
          <w:szCs w:val="22"/>
        </w:rPr>
        <w:t xml:space="preserve"> </w:t>
      </w:r>
      <w:r w:rsidRPr="000954DF">
        <w:rPr>
          <w:rFonts w:ascii="Arial" w:hAnsi="Arial" w:cs="Arial"/>
          <w:bCs/>
          <w:sz w:val="22"/>
          <w:szCs w:val="22"/>
        </w:rPr>
        <w:t>art.</w:t>
      </w:r>
      <w:r w:rsidRPr="000954DF">
        <w:rPr>
          <w:rFonts w:ascii="Arial" w:hAnsi="Arial" w:cs="Arial"/>
          <w:bCs/>
          <w:spacing w:val="-2"/>
          <w:sz w:val="22"/>
          <w:szCs w:val="22"/>
        </w:rPr>
        <w:t xml:space="preserve"> </w:t>
      </w:r>
      <w:r w:rsidRPr="000954DF">
        <w:rPr>
          <w:rFonts w:ascii="Arial" w:hAnsi="Arial" w:cs="Arial"/>
          <w:bCs/>
          <w:sz w:val="22"/>
          <w:szCs w:val="22"/>
        </w:rPr>
        <w:t>125</w:t>
      </w:r>
      <w:r w:rsidRPr="000954DF">
        <w:rPr>
          <w:rFonts w:ascii="Arial" w:hAnsi="Arial" w:cs="Arial"/>
          <w:bCs/>
          <w:spacing w:val="-5"/>
          <w:sz w:val="22"/>
          <w:szCs w:val="22"/>
        </w:rPr>
        <w:t xml:space="preserve"> </w:t>
      </w:r>
      <w:r w:rsidRPr="000954DF">
        <w:rPr>
          <w:rFonts w:ascii="Arial" w:hAnsi="Arial" w:cs="Arial"/>
          <w:bCs/>
          <w:sz w:val="22"/>
          <w:szCs w:val="22"/>
        </w:rPr>
        <w:t>ust.</w:t>
      </w:r>
      <w:r w:rsidRPr="000954DF">
        <w:rPr>
          <w:rFonts w:ascii="Arial" w:hAnsi="Arial" w:cs="Arial"/>
          <w:bCs/>
          <w:spacing w:val="-2"/>
          <w:sz w:val="22"/>
          <w:szCs w:val="22"/>
        </w:rPr>
        <w:t xml:space="preserve"> </w:t>
      </w:r>
      <w:r w:rsidRPr="000954DF">
        <w:rPr>
          <w:rFonts w:ascii="Arial" w:hAnsi="Arial" w:cs="Arial"/>
          <w:bCs/>
          <w:sz w:val="22"/>
          <w:szCs w:val="22"/>
        </w:rPr>
        <w:t>5</w:t>
      </w:r>
      <w:r w:rsidRPr="000954DF">
        <w:rPr>
          <w:rFonts w:ascii="Arial" w:hAnsi="Arial" w:cs="Arial"/>
          <w:bCs/>
          <w:spacing w:val="-3"/>
          <w:sz w:val="22"/>
          <w:szCs w:val="22"/>
        </w:rPr>
        <w:t xml:space="preserve"> </w:t>
      </w:r>
      <w:r w:rsidRPr="000954DF">
        <w:rPr>
          <w:rFonts w:ascii="Arial" w:hAnsi="Arial" w:cs="Arial"/>
          <w:bCs/>
          <w:sz w:val="22"/>
          <w:szCs w:val="22"/>
        </w:rPr>
        <w:t>ustawy</w:t>
      </w:r>
      <w:r w:rsidRPr="000954DF">
        <w:rPr>
          <w:rFonts w:ascii="Arial" w:hAnsi="Arial" w:cs="Arial"/>
          <w:bCs/>
          <w:spacing w:val="-5"/>
          <w:sz w:val="22"/>
          <w:szCs w:val="22"/>
        </w:rPr>
        <w:t xml:space="preserve"> </w:t>
      </w:r>
      <w:proofErr w:type="spellStart"/>
      <w:r w:rsidRPr="000954DF">
        <w:rPr>
          <w:rFonts w:ascii="Arial" w:hAnsi="Arial" w:cs="Arial"/>
          <w:bCs/>
          <w:spacing w:val="-4"/>
          <w:sz w:val="22"/>
          <w:szCs w:val="22"/>
        </w:rPr>
        <w:t>pzp</w:t>
      </w:r>
      <w:proofErr w:type="spellEnd"/>
      <w:r w:rsidRPr="000954DF">
        <w:rPr>
          <w:rFonts w:ascii="Arial" w:hAnsi="Arial" w:cs="Arial"/>
          <w:bCs/>
          <w:spacing w:val="-4"/>
          <w:sz w:val="22"/>
          <w:szCs w:val="22"/>
        </w:rPr>
        <w:t>;</w:t>
      </w:r>
    </w:p>
    <w:p w:rsidR="00DC7C7F" w:rsidRPr="000954DF" w:rsidRDefault="00DC7C7F" w:rsidP="00AC261F">
      <w:pPr>
        <w:pStyle w:val="Akapitzlist"/>
        <w:widowControl w:val="0"/>
        <w:numPr>
          <w:ilvl w:val="0"/>
          <w:numId w:val="13"/>
        </w:numPr>
        <w:tabs>
          <w:tab w:val="left" w:pos="816"/>
        </w:tabs>
        <w:autoSpaceDE w:val="0"/>
        <w:autoSpaceDN w:val="0"/>
        <w:spacing w:line="360" w:lineRule="auto"/>
        <w:ind w:left="811" w:hanging="357"/>
        <w:contextualSpacing w:val="0"/>
        <w:rPr>
          <w:rFonts w:ascii="Arial" w:hAnsi="Arial" w:cs="Arial"/>
          <w:bCs/>
          <w:sz w:val="22"/>
          <w:szCs w:val="22"/>
        </w:rPr>
      </w:pPr>
      <w:r w:rsidRPr="000954DF">
        <w:rPr>
          <w:rFonts w:ascii="Arial" w:hAnsi="Arial" w:cs="Arial"/>
          <w:bCs/>
          <w:spacing w:val="-4"/>
          <w:sz w:val="22"/>
          <w:szCs w:val="22"/>
        </w:rPr>
        <w:t>Załącznik nr 2B Zobowiązanie podmiotu udostępniającego zasoby;</w:t>
      </w:r>
    </w:p>
    <w:p w:rsidR="00801A71" w:rsidRPr="000954DF" w:rsidRDefault="00801A71" w:rsidP="00AC261F">
      <w:pPr>
        <w:pStyle w:val="Akapitzlist"/>
        <w:widowControl w:val="0"/>
        <w:numPr>
          <w:ilvl w:val="0"/>
          <w:numId w:val="13"/>
        </w:numPr>
        <w:tabs>
          <w:tab w:val="left" w:pos="816"/>
        </w:tabs>
        <w:autoSpaceDE w:val="0"/>
        <w:autoSpaceDN w:val="0"/>
        <w:spacing w:line="360" w:lineRule="auto"/>
        <w:ind w:left="811" w:hanging="357"/>
        <w:contextualSpacing w:val="0"/>
        <w:rPr>
          <w:rFonts w:ascii="Arial" w:hAnsi="Arial" w:cs="Arial"/>
          <w:bCs/>
          <w:sz w:val="22"/>
          <w:szCs w:val="22"/>
        </w:rPr>
      </w:pPr>
      <w:r w:rsidRPr="000954DF">
        <w:rPr>
          <w:rFonts w:ascii="Arial" w:hAnsi="Arial" w:cs="Arial"/>
          <w:bCs/>
          <w:sz w:val="22"/>
          <w:szCs w:val="22"/>
        </w:rPr>
        <w:t>Załącznik</w:t>
      </w:r>
      <w:r w:rsidRPr="000954DF">
        <w:rPr>
          <w:rFonts w:ascii="Arial" w:hAnsi="Arial" w:cs="Arial"/>
          <w:bCs/>
          <w:spacing w:val="-2"/>
          <w:sz w:val="22"/>
          <w:szCs w:val="22"/>
        </w:rPr>
        <w:t xml:space="preserve"> </w:t>
      </w:r>
      <w:r w:rsidRPr="000954DF">
        <w:rPr>
          <w:rFonts w:ascii="Arial" w:hAnsi="Arial" w:cs="Arial"/>
          <w:bCs/>
          <w:sz w:val="22"/>
          <w:szCs w:val="22"/>
        </w:rPr>
        <w:t>nr</w:t>
      </w:r>
      <w:r w:rsidRPr="000954DF">
        <w:rPr>
          <w:rFonts w:ascii="Arial" w:hAnsi="Arial" w:cs="Arial"/>
          <w:bCs/>
          <w:spacing w:val="-2"/>
          <w:sz w:val="22"/>
          <w:szCs w:val="22"/>
        </w:rPr>
        <w:t xml:space="preserve"> </w:t>
      </w:r>
      <w:r w:rsidR="00DC7C7F" w:rsidRPr="000954DF">
        <w:rPr>
          <w:rFonts w:ascii="Arial" w:hAnsi="Arial" w:cs="Arial"/>
          <w:bCs/>
          <w:sz w:val="22"/>
          <w:szCs w:val="22"/>
        </w:rPr>
        <w:t>3</w:t>
      </w:r>
      <w:r w:rsidR="00925A5B" w:rsidRPr="000954DF">
        <w:rPr>
          <w:rFonts w:ascii="Arial" w:hAnsi="Arial" w:cs="Arial"/>
          <w:bCs/>
          <w:sz w:val="22"/>
          <w:szCs w:val="22"/>
        </w:rPr>
        <w:t xml:space="preserve"> </w:t>
      </w:r>
      <w:r w:rsidRPr="000954DF">
        <w:rPr>
          <w:rFonts w:ascii="Arial" w:hAnsi="Arial" w:cs="Arial"/>
          <w:bCs/>
          <w:sz w:val="22"/>
          <w:szCs w:val="22"/>
        </w:rPr>
        <w:t>Projekt</w:t>
      </w:r>
      <w:r w:rsidRPr="000954DF">
        <w:rPr>
          <w:rFonts w:ascii="Arial" w:hAnsi="Arial" w:cs="Arial"/>
          <w:bCs/>
          <w:spacing w:val="-1"/>
          <w:sz w:val="22"/>
          <w:szCs w:val="22"/>
        </w:rPr>
        <w:t xml:space="preserve"> </w:t>
      </w:r>
      <w:r w:rsidRPr="000954DF">
        <w:rPr>
          <w:rFonts w:ascii="Arial" w:hAnsi="Arial" w:cs="Arial"/>
          <w:bCs/>
          <w:spacing w:val="-2"/>
          <w:sz w:val="22"/>
          <w:szCs w:val="22"/>
        </w:rPr>
        <w:t>umowy;</w:t>
      </w:r>
    </w:p>
    <w:p w:rsidR="00647E1A" w:rsidRPr="000954DF" w:rsidRDefault="00647E1A" w:rsidP="00AC261F">
      <w:pPr>
        <w:pStyle w:val="Akapitzlist"/>
        <w:widowControl w:val="0"/>
        <w:numPr>
          <w:ilvl w:val="0"/>
          <w:numId w:val="13"/>
        </w:numPr>
        <w:tabs>
          <w:tab w:val="left" w:pos="816"/>
        </w:tabs>
        <w:autoSpaceDE w:val="0"/>
        <w:autoSpaceDN w:val="0"/>
        <w:spacing w:line="360" w:lineRule="auto"/>
        <w:ind w:left="811" w:hanging="357"/>
        <w:contextualSpacing w:val="0"/>
        <w:rPr>
          <w:rFonts w:ascii="Arial" w:hAnsi="Arial" w:cs="Arial"/>
          <w:bCs/>
          <w:sz w:val="22"/>
          <w:szCs w:val="22"/>
        </w:rPr>
      </w:pPr>
      <w:r w:rsidRPr="000954DF">
        <w:rPr>
          <w:rFonts w:ascii="Arial" w:hAnsi="Arial" w:cs="Arial"/>
          <w:bCs/>
          <w:spacing w:val="-2"/>
          <w:sz w:val="22"/>
          <w:szCs w:val="22"/>
        </w:rPr>
        <w:t xml:space="preserve">Załącznik </w:t>
      </w:r>
      <w:r w:rsidR="00DC7C7F" w:rsidRPr="000954DF">
        <w:rPr>
          <w:rFonts w:ascii="Arial" w:hAnsi="Arial" w:cs="Arial"/>
          <w:bCs/>
          <w:spacing w:val="-2"/>
          <w:sz w:val="22"/>
          <w:szCs w:val="22"/>
        </w:rPr>
        <w:t>nr 4 Wzór</w:t>
      </w:r>
      <w:r w:rsidRPr="000954DF">
        <w:rPr>
          <w:rFonts w:ascii="Arial" w:hAnsi="Arial" w:cs="Arial"/>
          <w:bCs/>
          <w:spacing w:val="-2"/>
          <w:sz w:val="22"/>
          <w:szCs w:val="22"/>
        </w:rPr>
        <w:t xml:space="preserve"> bon</w:t>
      </w:r>
      <w:r w:rsidR="00DC7C7F" w:rsidRPr="000954DF">
        <w:rPr>
          <w:rFonts w:ascii="Arial" w:hAnsi="Arial" w:cs="Arial"/>
          <w:bCs/>
          <w:spacing w:val="-2"/>
          <w:sz w:val="22"/>
          <w:szCs w:val="22"/>
        </w:rPr>
        <w:t>u</w:t>
      </w:r>
      <w:r w:rsidRPr="000954DF">
        <w:rPr>
          <w:rFonts w:ascii="Arial" w:hAnsi="Arial" w:cs="Arial"/>
          <w:bCs/>
          <w:spacing w:val="-2"/>
          <w:sz w:val="22"/>
          <w:szCs w:val="22"/>
        </w:rPr>
        <w:t xml:space="preserve"> obiadow</w:t>
      </w:r>
      <w:r w:rsidR="00DC7C7F" w:rsidRPr="000954DF">
        <w:rPr>
          <w:rFonts w:ascii="Arial" w:hAnsi="Arial" w:cs="Arial"/>
          <w:bCs/>
          <w:spacing w:val="-2"/>
          <w:sz w:val="22"/>
          <w:szCs w:val="22"/>
        </w:rPr>
        <w:t>ego.</w:t>
      </w:r>
    </w:p>
    <w:p w:rsidR="000315DA" w:rsidRDefault="000315DA" w:rsidP="000954DF">
      <w:pPr>
        <w:pStyle w:val="Tekstpodstawowy"/>
        <w:tabs>
          <w:tab w:val="left" w:pos="5420"/>
        </w:tabs>
        <w:spacing w:line="360" w:lineRule="auto"/>
        <w:ind w:left="456"/>
        <w:rPr>
          <w:rFonts w:cs="Arial"/>
          <w:b w:val="0"/>
          <w:bCs/>
          <w:spacing w:val="-2"/>
          <w:sz w:val="22"/>
          <w:szCs w:val="22"/>
        </w:rPr>
      </w:pPr>
    </w:p>
    <w:p w:rsidR="00801A71" w:rsidRPr="000954DF" w:rsidRDefault="00801A71" w:rsidP="000954DF">
      <w:pPr>
        <w:pStyle w:val="Tekstpodstawowy"/>
        <w:tabs>
          <w:tab w:val="left" w:pos="5420"/>
        </w:tabs>
        <w:spacing w:line="360" w:lineRule="auto"/>
        <w:ind w:left="456"/>
        <w:rPr>
          <w:rFonts w:cs="Arial"/>
          <w:b w:val="0"/>
          <w:bCs/>
          <w:sz w:val="22"/>
          <w:szCs w:val="22"/>
        </w:rPr>
      </w:pPr>
      <w:r w:rsidRPr="000954DF">
        <w:rPr>
          <w:rFonts w:cs="Arial"/>
          <w:b w:val="0"/>
          <w:bCs/>
          <w:spacing w:val="-2"/>
          <w:sz w:val="22"/>
          <w:szCs w:val="22"/>
        </w:rPr>
        <w:t>Opracował/-</w:t>
      </w:r>
      <w:r w:rsidRPr="000954DF">
        <w:rPr>
          <w:rFonts w:cs="Arial"/>
          <w:b w:val="0"/>
          <w:bCs/>
          <w:spacing w:val="-5"/>
          <w:sz w:val="22"/>
          <w:szCs w:val="22"/>
        </w:rPr>
        <w:t>a:</w:t>
      </w:r>
      <w:r w:rsidRPr="000954DF">
        <w:rPr>
          <w:rFonts w:cs="Arial"/>
          <w:b w:val="0"/>
          <w:bCs/>
          <w:sz w:val="22"/>
          <w:szCs w:val="22"/>
        </w:rPr>
        <w:tab/>
      </w:r>
      <w:r w:rsidRPr="000954DF">
        <w:rPr>
          <w:rFonts w:cs="Arial"/>
          <w:b w:val="0"/>
          <w:bCs/>
          <w:spacing w:val="-2"/>
          <w:sz w:val="22"/>
          <w:szCs w:val="22"/>
        </w:rPr>
        <w:t>Zatwierdził/-</w:t>
      </w:r>
      <w:r w:rsidRPr="000954DF">
        <w:rPr>
          <w:rFonts w:cs="Arial"/>
          <w:b w:val="0"/>
          <w:bCs/>
          <w:spacing w:val="-5"/>
          <w:sz w:val="22"/>
          <w:szCs w:val="22"/>
        </w:rPr>
        <w:t>a:</w:t>
      </w:r>
    </w:p>
    <w:p w:rsidR="00DC7C7F" w:rsidRPr="000954DF" w:rsidRDefault="006673EC" w:rsidP="000954DF">
      <w:pPr>
        <w:pStyle w:val="Tekstpodstawowy"/>
        <w:tabs>
          <w:tab w:val="left" w:pos="5420"/>
        </w:tabs>
        <w:spacing w:line="360" w:lineRule="auto"/>
        <w:ind w:left="456"/>
        <w:rPr>
          <w:rFonts w:cs="Arial"/>
          <w:b w:val="0"/>
          <w:bCs/>
          <w:spacing w:val="-2"/>
          <w:sz w:val="22"/>
          <w:szCs w:val="22"/>
        </w:rPr>
      </w:pPr>
      <w:r>
        <w:rPr>
          <w:rFonts w:cs="Arial"/>
          <w:b w:val="0"/>
          <w:bCs/>
          <w:sz w:val="22"/>
          <w:szCs w:val="22"/>
        </w:rPr>
        <w:t>Eliza Kruk</w:t>
      </w:r>
      <w:r w:rsidR="00801A71" w:rsidRPr="000954DF">
        <w:rPr>
          <w:rFonts w:cs="Arial"/>
          <w:b w:val="0"/>
          <w:bCs/>
          <w:sz w:val="22"/>
          <w:szCs w:val="22"/>
        </w:rPr>
        <w:tab/>
        <w:t>Elżbieta</w:t>
      </w:r>
      <w:r w:rsidR="00801A71" w:rsidRPr="000954DF">
        <w:rPr>
          <w:rFonts w:cs="Arial"/>
          <w:b w:val="0"/>
          <w:bCs/>
          <w:spacing w:val="-10"/>
          <w:sz w:val="22"/>
          <w:szCs w:val="22"/>
        </w:rPr>
        <w:t xml:space="preserve"> </w:t>
      </w:r>
      <w:r w:rsidR="00801A71" w:rsidRPr="000954DF">
        <w:rPr>
          <w:rFonts w:cs="Arial"/>
          <w:b w:val="0"/>
          <w:bCs/>
          <w:spacing w:val="-2"/>
          <w:sz w:val="22"/>
          <w:szCs w:val="22"/>
        </w:rPr>
        <w:t>Michalska</w:t>
      </w:r>
    </w:p>
    <w:p w:rsidR="000315DA" w:rsidRDefault="000315DA" w:rsidP="000315DA">
      <w:pPr>
        <w:pStyle w:val="Tekstpodstawowy"/>
        <w:tabs>
          <w:tab w:val="left" w:pos="5420"/>
        </w:tabs>
        <w:spacing w:line="360" w:lineRule="auto"/>
        <w:ind w:left="456"/>
        <w:rPr>
          <w:rFonts w:cs="Arial"/>
          <w:b w:val="0"/>
          <w:bCs/>
          <w:spacing w:val="-2"/>
          <w:sz w:val="22"/>
          <w:szCs w:val="22"/>
        </w:rPr>
      </w:pPr>
    </w:p>
    <w:p w:rsidR="002A50C5" w:rsidRPr="000315DA" w:rsidRDefault="00DC7C7F" w:rsidP="000315DA">
      <w:pPr>
        <w:pStyle w:val="Tekstpodstawowy"/>
        <w:tabs>
          <w:tab w:val="left" w:pos="5420"/>
        </w:tabs>
        <w:spacing w:line="360" w:lineRule="auto"/>
        <w:ind w:left="456"/>
        <w:rPr>
          <w:rFonts w:cs="Arial"/>
          <w:b w:val="0"/>
          <w:bCs/>
          <w:spacing w:val="-2"/>
          <w:sz w:val="22"/>
          <w:szCs w:val="22"/>
        </w:rPr>
      </w:pPr>
      <w:r w:rsidRPr="000954DF">
        <w:rPr>
          <w:rFonts w:cs="Arial"/>
          <w:b w:val="0"/>
          <w:bCs/>
          <w:spacing w:val="-2"/>
          <w:sz w:val="22"/>
          <w:szCs w:val="22"/>
        </w:rPr>
        <w:t xml:space="preserve">Lębork, </w:t>
      </w:r>
      <w:r w:rsidR="006673EC">
        <w:rPr>
          <w:rFonts w:cs="Arial"/>
          <w:b w:val="0"/>
          <w:bCs/>
          <w:spacing w:val="-2"/>
          <w:sz w:val="22"/>
          <w:szCs w:val="22"/>
        </w:rPr>
        <w:t>15.12.2025</w:t>
      </w:r>
      <w:r w:rsidRPr="000954DF">
        <w:rPr>
          <w:rFonts w:cs="Arial"/>
          <w:b w:val="0"/>
          <w:bCs/>
          <w:spacing w:val="-2"/>
          <w:sz w:val="22"/>
          <w:szCs w:val="22"/>
        </w:rPr>
        <w:t xml:space="preserve"> r.</w:t>
      </w:r>
    </w:p>
    <w:sectPr w:rsidR="002A50C5" w:rsidRPr="000315DA" w:rsidSect="00C902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9C1" w:rsidRDefault="00DF09C1" w:rsidP="00AF393C">
      <w:r>
        <w:separator/>
      </w:r>
    </w:p>
  </w:endnote>
  <w:endnote w:type="continuationSeparator" w:id="0">
    <w:p w:rsidR="00DF09C1" w:rsidRDefault="00DF09C1" w:rsidP="00AF3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eiryo UI">
    <w:panose1 w:val="020B0604030504040204"/>
    <w:charset w:val="80"/>
    <w:family w:val="swiss"/>
    <w:pitch w:val="variable"/>
    <w:sig w:usb0="E10102FF" w:usb1="EAC7FFFF" w:usb2="0001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HelveticaNeueLT Pro 67 MdCn">
    <w:altName w:val="HelveticaNeueLT Pro 67 MdCn"/>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9C1" w:rsidRDefault="00DF09C1" w:rsidP="00AF393C">
      <w:r>
        <w:separator/>
      </w:r>
    </w:p>
  </w:footnote>
  <w:footnote w:type="continuationSeparator" w:id="0">
    <w:p w:rsidR="00DF09C1" w:rsidRDefault="00DF09C1" w:rsidP="00AF3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4EBC1B18"/>
    <w:lvl w:ilvl="0">
      <w:start w:val="1"/>
      <w:numFmt w:val="decimal"/>
      <w:lvlText w:val="%1."/>
      <w:lvlJc w:val="left"/>
      <w:pPr>
        <w:ind w:left="720" w:hanging="360"/>
      </w:pPr>
      <w:rPr>
        <w:rFonts w:ascii="Arial" w:eastAsia="Calibri" w:hAnsi="Arial" w:cs="Arial"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2">
    <w:nsid w:val="0000000F"/>
    <w:multiLevelType w:val="multilevel"/>
    <w:tmpl w:val="5066D08A"/>
    <w:name w:val="WW8Num18"/>
    <w:lvl w:ilvl="0">
      <w:start w:val="1"/>
      <w:numFmt w:val="decimal"/>
      <w:lvlText w:val="%1."/>
      <w:lvlJc w:val="left"/>
      <w:pPr>
        <w:tabs>
          <w:tab w:val="num" w:pos="-360"/>
        </w:tabs>
        <w:ind w:left="720" w:hanging="360"/>
      </w:pPr>
      <w:rPr>
        <w:rFonts w:ascii="Arial" w:hAnsi="Arial" w:cs="Arial" w:hint="default"/>
        <w:b w:val="0"/>
        <w:color w:val="000000"/>
        <w:sz w:val="22"/>
        <w:szCs w:val="24"/>
        <w:lang w:eastAsia="pl-PL"/>
      </w:rPr>
    </w:lvl>
    <w:lvl w:ilvl="1">
      <w:start w:val="1"/>
      <w:numFmt w:val="lowerLetter"/>
      <w:lvlText w:val="%2)"/>
      <w:lvlJc w:val="left"/>
      <w:pPr>
        <w:tabs>
          <w:tab w:val="num" w:pos="360"/>
        </w:tabs>
        <w:ind w:left="360" w:hanging="360"/>
      </w:pPr>
      <w:rPr>
        <w:b w:val="0"/>
        <w:color w:val="auto"/>
      </w:rPr>
    </w:lvl>
    <w:lvl w:ilvl="2">
      <w:start w:val="1"/>
      <w:numFmt w:val="lowerLetter"/>
      <w:lvlText w:val="%3)"/>
      <w:lvlJc w:val="left"/>
      <w:pPr>
        <w:tabs>
          <w:tab w:val="num" w:pos="720"/>
        </w:tabs>
        <w:ind w:left="720" w:hanging="360"/>
      </w:pPr>
    </w:lvl>
    <w:lvl w:ilvl="3">
      <w:start w:val="1"/>
      <w:numFmt w:val="lowerLetter"/>
      <w:lvlText w:val="%4)"/>
      <w:lvlJc w:val="right"/>
      <w:pPr>
        <w:tabs>
          <w:tab w:val="num" w:pos="2340"/>
        </w:tabs>
        <w:ind w:left="2340" w:hanging="180"/>
      </w:pPr>
      <w:rPr>
        <w:rFonts w:ascii="Verdana" w:eastAsia="Meiryo UI" w:hAnsi="Verdana" w:cs="Meiryo UI" w:hint="default"/>
      </w:r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nsid w:val="00000017"/>
    <w:multiLevelType w:val="multilevel"/>
    <w:tmpl w:val="A5FC4C08"/>
    <w:name w:val="WW8Num27"/>
    <w:lvl w:ilvl="0">
      <w:start w:val="1"/>
      <w:numFmt w:val="decimal"/>
      <w:lvlText w:val="%1."/>
      <w:lvlJc w:val="left"/>
      <w:pPr>
        <w:tabs>
          <w:tab w:val="num" w:pos="0"/>
        </w:tabs>
        <w:ind w:left="720" w:hanging="360"/>
      </w:pPr>
      <w:rPr>
        <w:rFonts w:hint="default"/>
        <w:i w:val="0"/>
        <w:color w:val="00000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upperLetter"/>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nsid w:val="019A1089"/>
    <w:multiLevelType w:val="hybridMultilevel"/>
    <w:tmpl w:val="2BCA6B48"/>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AA4EC6"/>
    <w:multiLevelType w:val="hybridMultilevel"/>
    <w:tmpl w:val="7A4A01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8F84A31"/>
    <w:multiLevelType w:val="hybridMultilevel"/>
    <w:tmpl w:val="0F20A1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802805"/>
    <w:multiLevelType w:val="hybridMultilevel"/>
    <w:tmpl w:val="A27E69C0"/>
    <w:lvl w:ilvl="0" w:tplc="6E4CD878">
      <w:numFmt w:val="bullet"/>
      <w:lvlText w:val=""/>
      <w:lvlJc w:val="left"/>
      <w:pPr>
        <w:ind w:left="-546" w:hanging="360"/>
      </w:pPr>
      <w:rPr>
        <w:rFonts w:ascii="Symbol" w:eastAsia="Symbol" w:hAnsi="Symbol" w:cs="Symbol" w:hint="default"/>
        <w:b w:val="0"/>
        <w:bCs w:val="0"/>
        <w:i w:val="0"/>
        <w:iCs w:val="0"/>
        <w:spacing w:val="0"/>
        <w:w w:val="100"/>
        <w:sz w:val="24"/>
        <w:szCs w:val="24"/>
        <w:lang w:val="pl-PL" w:eastAsia="en-US" w:bidi="ar-SA"/>
      </w:rPr>
    </w:lvl>
    <w:lvl w:ilvl="1" w:tplc="215627C4">
      <w:numFmt w:val="bullet"/>
      <w:lvlText w:val="•"/>
      <w:lvlJc w:val="left"/>
      <w:pPr>
        <w:ind w:left="342" w:hanging="360"/>
      </w:pPr>
      <w:rPr>
        <w:rFonts w:hint="default"/>
        <w:lang w:val="pl-PL" w:eastAsia="en-US" w:bidi="ar-SA"/>
      </w:rPr>
    </w:lvl>
    <w:lvl w:ilvl="2" w:tplc="E324A0D6">
      <w:numFmt w:val="bullet"/>
      <w:lvlText w:val="•"/>
      <w:lvlJc w:val="left"/>
      <w:pPr>
        <w:ind w:left="1227" w:hanging="360"/>
      </w:pPr>
      <w:rPr>
        <w:rFonts w:hint="default"/>
        <w:lang w:val="pl-PL" w:eastAsia="en-US" w:bidi="ar-SA"/>
      </w:rPr>
    </w:lvl>
    <w:lvl w:ilvl="3" w:tplc="A6687C2C">
      <w:numFmt w:val="bullet"/>
      <w:lvlText w:val="•"/>
      <w:lvlJc w:val="left"/>
      <w:pPr>
        <w:ind w:left="2111" w:hanging="360"/>
      </w:pPr>
      <w:rPr>
        <w:rFonts w:hint="default"/>
        <w:lang w:val="pl-PL" w:eastAsia="en-US" w:bidi="ar-SA"/>
      </w:rPr>
    </w:lvl>
    <w:lvl w:ilvl="4" w:tplc="1DB27CA0">
      <w:numFmt w:val="bullet"/>
      <w:lvlText w:val="•"/>
      <w:lvlJc w:val="left"/>
      <w:pPr>
        <w:ind w:left="2996" w:hanging="360"/>
      </w:pPr>
      <w:rPr>
        <w:rFonts w:hint="default"/>
        <w:lang w:val="pl-PL" w:eastAsia="en-US" w:bidi="ar-SA"/>
      </w:rPr>
    </w:lvl>
    <w:lvl w:ilvl="5" w:tplc="AD005C0C">
      <w:numFmt w:val="bullet"/>
      <w:lvlText w:val="•"/>
      <w:lvlJc w:val="left"/>
      <w:pPr>
        <w:ind w:left="3881" w:hanging="360"/>
      </w:pPr>
      <w:rPr>
        <w:rFonts w:hint="default"/>
        <w:lang w:val="pl-PL" w:eastAsia="en-US" w:bidi="ar-SA"/>
      </w:rPr>
    </w:lvl>
    <w:lvl w:ilvl="6" w:tplc="B2B2E310">
      <w:numFmt w:val="bullet"/>
      <w:lvlText w:val="•"/>
      <w:lvlJc w:val="left"/>
      <w:pPr>
        <w:ind w:left="4765" w:hanging="360"/>
      </w:pPr>
      <w:rPr>
        <w:rFonts w:hint="default"/>
        <w:lang w:val="pl-PL" w:eastAsia="en-US" w:bidi="ar-SA"/>
      </w:rPr>
    </w:lvl>
    <w:lvl w:ilvl="7" w:tplc="78D29ADC">
      <w:numFmt w:val="bullet"/>
      <w:lvlText w:val="•"/>
      <w:lvlJc w:val="left"/>
      <w:pPr>
        <w:ind w:left="5650" w:hanging="360"/>
      </w:pPr>
      <w:rPr>
        <w:rFonts w:hint="default"/>
        <w:lang w:val="pl-PL" w:eastAsia="en-US" w:bidi="ar-SA"/>
      </w:rPr>
    </w:lvl>
    <w:lvl w:ilvl="8" w:tplc="72E08114">
      <w:numFmt w:val="bullet"/>
      <w:lvlText w:val="•"/>
      <w:lvlJc w:val="left"/>
      <w:pPr>
        <w:ind w:left="6535" w:hanging="360"/>
      </w:pPr>
      <w:rPr>
        <w:rFonts w:hint="default"/>
        <w:lang w:val="pl-PL" w:eastAsia="en-US" w:bidi="ar-SA"/>
      </w:rPr>
    </w:lvl>
  </w:abstractNum>
  <w:abstractNum w:abstractNumId="8">
    <w:nsid w:val="0D995F21"/>
    <w:multiLevelType w:val="hybridMultilevel"/>
    <w:tmpl w:val="8774CD2E"/>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0E0D3E71"/>
    <w:multiLevelType w:val="hybridMultilevel"/>
    <w:tmpl w:val="C63EB316"/>
    <w:lvl w:ilvl="0" w:tplc="E098B5FA">
      <w:start w:val="1"/>
      <w:numFmt w:val="decimal"/>
      <w:lvlText w:val="%1."/>
      <w:lvlJc w:val="left"/>
      <w:pPr>
        <w:tabs>
          <w:tab w:val="num" w:pos="360"/>
        </w:tabs>
        <w:ind w:left="360" w:hanging="360"/>
      </w:pPr>
    </w:lvl>
    <w:lvl w:ilvl="1" w:tplc="13C48A74">
      <w:start w:val="1"/>
      <w:numFmt w:val="decimal"/>
      <w:lvlText w:val="%2)"/>
      <w:lvlJc w:val="left"/>
      <w:pPr>
        <w:tabs>
          <w:tab w:val="num" w:pos="720"/>
        </w:tabs>
        <w:ind w:left="720" w:hanging="360"/>
      </w:pPr>
    </w:lvl>
    <w:lvl w:ilvl="2" w:tplc="4558BEF2">
      <w:start w:val="21"/>
      <w:numFmt w:val="upperRoman"/>
      <w:lvlText w:val="%3."/>
      <w:lvlJc w:val="left"/>
      <w:pPr>
        <w:tabs>
          <w:tab w:val="num" w:pos="720"/>
        </w:tabs>
        <w:ind w:left="720" w:hanging="720"/>
      </w:pPr>
    </w:lvl>
    <w:lvl w:ilvl="3" w:tplc="E098B5FA">
      <w:start w:val="1"/>
      <w:numFmt w:val="decimal"/>
      <w:lvlText w:val="%4."/>
      <w:lvlJc w:val="left"/>
      <w:pPr>
        <w:tabs>
          <w:tab w:val="num" w:pos="360"/>
        </w:tabs>
        <w:ind w:left="36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0EFC19A8"/>
    <w:multiLevelType w:val="hybridMultilevel"/>
    <w:tmpl w:val="FC34F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04C6E2D"/>
    <w:multiLevelType w:val="multilevel"/>
    <w:tmpl w:val="CA049B18"/>
    <w:lvl w:ilvl="0">
      <w:start w:val="1"/>
      <w:numFmt w:val="decimal"/>
      <w:lvlText w:val="%1."/>
      <w:lvlJc w:val="left"/>
      <w:pPr>
        <w:ind w:left="360" w:hanging="360"/>
      </w:pPr>
      <w:rPr>
        <w:rFonts w:ascii="Arial" w:eastAsia="Times New Roman" w:hAnsi="Arial" w:cs="Arial" w:hint="default"/>
        <w:b w:val="0"/>
      </w:rPr>
    </w:lvl>
    <w:lvl w:ilvl="1">
      <w:start w:val="1"/>
      <w:numFmt w:val="decimal"/>
      <w:lvlText w:val="%2."/>
      <w:lvlJc w:val="center"/>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18B801C1"/>
    <w:multiLevelType w:val="hybridMultilevel"/>
    <w:tmpl w:val="936C32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9AE6B56"/>
    <w:multiLevelType w:val="hybridMultilevel"/>
    <w:tmpl w:val="44EEDC44"/>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E281B0D"/>
    <w:multiLevelType w:val="hybridMultilevel"/>
    <w:tmpl w:val="F478258C"/>
    <w:lvl w:ilvl="0" w:tplc="998C3F6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C801B4"/>
    <w:multiLevelType w:val="hybridMultilevel"/>
    <w:tmpl w:val="045A666E"/>
    <w:lvl w:ilvl="0" w:tplc="0415000F">
      <w:start w:val="1"/>
      <w:numFmt w:val="decimal"/>
      <w:lvlText w:val="%1."/>
      <w:lvlJc w:val="left"/>
      <w:pPr>
        <w:ind w:left="401" w:hanging="360"/>
      </w:pPr>
    </w:lvl>
    <w:lvl w:ilvl="1" w:tplc="04150019" w:tentative="1">
      <w:start w:val="1"/>
      <w:numFmt w:val="lowerLetter"/>
      <w:lvlText w:val="%2."/>
      <w:lvlJc w:val="left"/>
      <w:pPr>
        <w:ind w:left="1121" w:hanging="360"/>
      </w:pPr>
    </w:lvl>
    <w:lvl w:ilvl="2" w:tplc="0415001B" w:tentative="1">
      <w:start w:val="1"/>
      <w:numFmt w:val="lowerRoman"/>
      <w:lvlText w:val="%3."/>
      <w:lvlJc w:val="right"/>
      <w:pPr>
        <w:ind w:left="1841" w:hanging="180"/>
      </w:pPr>
    </w:lvl>
    <w:lvl w:ilvl="3" w:tplc="0415000F" w:tentative="1">
      <w:start w:val="1"/>
      <w:numFmt w:val="decimal"/>
      <w:lvlText w:val="%4."/>
      <w:lvlJc w:val="left"/>
      <w:pPr>
        <w:ind w:left="2561" w:hanging="360"/>
      </w:pPr>
    </w:lvl>
    <w:lvl w:ilvl="4" w:tplc="04150019" w:tentative="1">
      <w:start w:val="1"/>
      <w:numFmt w:val="lowerLetter"/>
      <w:lvlText w:val="%5."/>
      <w:lvlJc w:val="left"/>
      <w:pPr>
        <w:ind w:left="3281" w:hanging="360"/>
      </w:pPr>
    </w:lvl>
    <w:lvl w:ilvl="5" w:tplc="0415001B" w:tentative="1">
      <w:start w:val="1"/>
      <w:numFmt w:val="lowerRoman"/>
      <w:lvlText w:val="%6."/>
      <w:lvlJc w:val="right"/>
      <w:pPr>
        <w:ind w:left="4001" w:hanging="180"/>
      </w:pPr>
    </w:lvl>
    <w:lvl w:ilvl="6" w:tplc="0415000F" w:tentative="1">
      <w:start w:val="1"/>
      <w:numFmt w:val="decimal"/>
      <w:lvlText w:val="%7."/>
      <w:lvlJc w:val="left"/>
      <w:pPr>
        <w:ind w:left="4721" w:hanging="360"/>
      </w:pPr>
    </w:lvl>
    <w:lvl w:ilvl="7" w:tplc="04150019" w:tentative="1">
      <w:start w:val="1"/>
      <w:numFmt w:val="lowerLetter"/>
      <w:lvlText w:val="%8."/>
      <w:lvlJc w:val="left"/>
      <w:pPr>
        <w:ind w:left="5441" w:hanging="360"/>
      </w:pPr>
    </w:lvl>
    <w:lvl w:ilvl="8" w:tplc="0415001B" w:tentative="1">
      <w:start w:val="1"/>
      <w:numFmt w:val="lowerRoman"/>
      <w:lvlText w:val="%9."/>
      <w:lvlJc w:val="right"/>
      <w:pPr>
        <w:ind w:left="6161" w:hanging="180"/>
      </w:pPr>
    </w:lvl>
  </w:abstractNum>
  <w:abstractNum w:abstractNumId="16">
    <w:nsid w:val="20940037"/>
    <w:multiLevelType w:val="hybridMultilevel"/>
    <w:tmpl w:val="EACAFA20"/>
    <w:lvl w:ilvl="0" w:tplc="1F10EDE4">
      <w:start w:val="1"/>
      <w:numFmt w:val="decimal"/>
      <w:lvlText w:val="%1)"/>
      <w:lvlJc w:val="left"/>
      <w:pPr>
        <w:ind w:left="720" w:hanging="348"/>
      </w:pPr>
      <w:rPr>
        <w:rFonts w:ascii="Arial" w:eastAsia="Arial" w:hAnsi="Arial" w:cs="Arial" w:hint="default"/>
        <w:b w:val="0"/>
        <w:bCs w:val="0"/>
        <w:i w:val="0"/>
        <w:iCs w:val="0"/>
        <w:spacing w:val="-1"/>
        <w:w w:val="100"/>
        <w:sz w:val="22"/>
        <w:szCs w:val="22"/>
        <w:lang w:val="pl-PL" w:eastAsia="en-US" w:bidi="ar-SA"/>
      </w:rPr>
    </w:lvl>
    <w:lvl w:ilvl="1" w:tplc="00702D20">
      <w:numFmt w:val="bullet"/>
      <w:lvlText w:val=""/>
      <w:lvlJc w:val="left"/>
      <w:pPr>
        <w:ind w:left="720" w:hanging="348"/>
      </w:pPr>
      <w:rPr>
        <w:rFonts w:ascii="Symbol" w:eastAsia="Symbol" w:hAnsi="Symbol" w:cs="Symbol" w:hint="default"/>
        <w:b w:val="0"/>
        <w:bCs w:val="0"/>
        <w:i w:val="0"/>
        <w:iCs w:val="0"/>
        <w:spacing w:val="0"/>
        <w:w w:val="100"/>
        <w:sz w:val="22"/>
        <w:szCs w:val="22"/>
        <w:lang w:val="pl-PL" w:eastAsia="en-US" w:bidi="ar-SA"/>
      </w:rPr>
    </w:lvl>
    <w:lvl w:ilvl="2" w:tplc="7FDCBC5C">
      <w:numFmt w:val="bullet"/>
      <w:lvlText w:val="•"/>
      <w:lvlJc w:val="left"/>
      <w:pPr>
        <w:ind w:left="2421" w:hanging="348"/>
      </w:pPr>
      <w:rPr>
        <w:rFonts w:hint="default"/>
        <w:lang w:val="pl-PL" w:eastAsia="en-US" w:bidi="ar-SA"/>
      </w:rPr>
    </w:lvl>
    <w:lvl w:ilvl="3" w:tplc="CFBE6616">
      <w:numFmt w:val="bullet"/>
      <w:lvlText w:val="•"/>
      <w:lvlJc w:val="left"/>
      <w:pPr>
        <w:ind w:left="3269" w:hanging="348"/>
      </w:pPr>
      <w:rPr>
        <w:rFonts w:hint="default"/>
        <w:lang w:val="pl-PL" w:eastAsia="en-US" w:bidi="ar-SA"/>
      </w:rPr>
    </w:lvl>
    <w:lvl w:ilvl="4" w:tplc="C1EC03B0">
      <w:numFmt w:val="bullet"/>
      <w:lvlText w:val="•"/>
      <w:lvlJc w:val="left"/>
      <w:pPr>
        <w:ind w:left="4118" w:hanging="348"/>
      </w:pPr>
      <w:rPr>
        <w:rFonts w:hint="default"/>
        <w:lang w:val="pl-PL" w:eastAsia="en-US" w:bidi="ar-SA"/>
      </w:rPr>
    </w:lvl>
    <w:lvl w:ilvl="5" w:tplc="EE50FCB6">
      <w:numFmt w:val="bullet"/>
      <w:lvlText w:val="•"/>
      <w:lvlJc w:val="left"/>
      <w:pPr>
        <w:ind w:left="4967" w:hanging="348"/>
      </w:pPr>
      <w:rPr>
        <w:rFonts w:hint="default"/>
        <w:lang w:val="pl-PL" w:eastAsia="en-US" w:bidi="ar-SA"/>
      </w:rPr>
    </w:lvl>
    <w:lvl w:ilvl="6" w:tplc="6B60A270">
      <w:numFmt w:val="bullet"/>
      <w:lvlText w:val="•"/>
      <w:lvlJc w:val="left"/>
      <w:pPr>
        <w:ind w:left="5815" w:hanging="348"/>
      </w:pPr>
      <w:rPr>
        <w:rFonts w:hint="default"/>
        <w:lang w:val="pl-PL" w:eastAsia="en-US" w:bidi="ar-SA"/>
      </w:rPr>
    </w:lvl>
    <w:lvl w:ilvl="7" w:tplc="181C3F42">
      <w:numFmt w:val="bullet"/>
      <w:lvlText w:val="•"/>
      <w:lvlJc w:val="left"/>
      <w:pPr>
        <w:ind w:left="6664" w:hanging="348"/>
      </w:pPr>
      <w:rPr>
        <w:rFonts w:hint="default"/>
        <w:lang w:val="pl-PL" w:eastAsia="en-US" w:bidi="ar-SA"/>
      </w:rPr>
    </w:lvl>
    <w:lvl w:ilvl="8" w:tplc="17D6C664">
      <w:numFmt w:val="bullet"/>
      <w:lvlText w:val="•"/>
      <w:lvlJc w:val="left"/>
      <w:pPr>
        <w:ind w:left="7513" w:hanging="348"/>
      </w:pPr>
      <w:rPr>
        <w:rFonts w:hint="default"/>
        <w:lang w:val="pl-PL" w:eastAsia="en-US" w:bidi="ar-SA"/>
      </w:rPr>
    </w:lvl>
  </w:abstractNum>
  <w:abstractNum w:abstractNumId="17">
    <w:nsid w:val="22181F38"/>
    <w:multiLevelType w:val="hybridMultilevel"/>
    <w:tmpl w:val="3F52AE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CA61B65"/>
    <w:multiLevelType w:val="hybridMultilevel"/>
    <w:tmpl w:val="89DC1D38"/>
    <w:lvl w:ilvl="0" w:tplc="2CBED58A">
      <w:start w:val="1"/>
      <w:numFmt w:val="decimal"/>
      <w:lvlText w:val="%1."/>
      <w:lvlJc w:val="left"/>
      <w:pPr>
        <w:ind w:left="360" w:hanging="360"/>
      </w:pPr>
      <w:rPr>
        <w:b w:val="0"/>
        <w:color w:val="auto"/>
      </w:rPr>
    </w:lvl>
    <w:lvl w:ilvl="1" w:tplc="46CEBD3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DEC0524"/>
    <w:multiLevelType w:val="hybridMultilevel"/>
    <w:tmpl w:val="E24035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02F43D7"/>
    <w:multiLevelType w:val="hybridMultilevel"/>
    <w:tmpl w:val="BB66CBCC"/>
    <w:lvl w:ilvl="0" w:tplc="CA302F48">
      <w:start w:val="1"/>
      <w:numFmt w:val="decimal"/>
      <w:lvlText w:val="%1)"/>
      <w:lvlJc w:val="left"/>
      <w:pPr>
        <w:ind w:left="708" w:hanging="360"/>
      </w:pPr>
      <w:rPr>
        <w:rFonts w:ascii="Arial" w:eastAsia="Arial" w:hAnsi="Arial" w:cs="Arial" w:hint="default"/>
        <w:b w:val="0"/>
        <w:bCs w:val="0"/>
        <w:i w:val="0"/>
        <w:iCs w:val="0"/>
        <w:spacing w:val="-1"/>
        <w:w w:val="100"/>
        <w:sz w:val="22"/>
        <w:szCs w:val="22"/>
        <w:lang w:val="pl-PL" w:eastAsia="en-US" w:bidi="ar-SA"/>
      </w:rPr>
    </w:lvl>
    <w:lvl w:ilvl="1" w:tplc="5F4C6A98">
      <w:numFmt w:val="bullet"/>
      <w:lvlText w:val="•"/>
      <w:lvlJc w:val="left"/>
      <w:pPr>
        <w:ind w:left="1554" w:hanging="360"/>
      </w:pPr>
      <w:rPr>
        <w:rFonts w:hint="default"/>
        <w:lang w:val="pl-PL" w:eastAsia="en-US" w:bidi="ar-SA"/>
      </w:rPr>
    </w:lvl>
    <w:lvl w:ilvl="2" w:tplc="D57EFD5C">
      <w:numFmt w:val="bullet"/>
      <w:lvlText w:val="•"/>
      <w:lvlJc w:val="left"/>
      <w:pPr>
        <w:ind w:left="2405" w:hanging="360"/>
      </w:pPr>
      <w:rPr>
        <w:rFonts w:hint="default"/>
        <w:lang w:val="pl-PL" w:eastAsia="en-US" w:bidi="ar-SA"/>
      </w:rPr>
    </w:lvl>
    <w:lvl w:ilvl="3" w:tplc="377AABE8">
      <w:numFmt w:val="bullet"/>
      <w:lvlText w:val="•"/>
      <w:lvlJc w:val="left"/>
      <w:pPr>
        <w:ind w:left="3255" w:hanging="360"/>
      </w:pPr>
      <w:rPr>
        <w:rFonts w:hint="default"/>
        <w:lang w:val="pl-PL" w:eastAsia="en-US" w:bidi="ar-SA"/>
      </w:rPr>
    </w:lvl>
    <w:lvl w:ilvl="4" w:tplc="881E55C6">
      <w:numFmt w:val="bullet"/>
      <w:lvlText w:val="•"/>
      <w:lvlJc w:val="left"/>
      <w:pPr>
        <w:ind w:left="4106" w:hanging="360"/>
      </w:pPr>
      <w:rPr>
        <w:rFonts w:hint="default"/>
        <w:lang w:val="pl-PL" w:eastAsia="en-US" w:bidi="ar-SA"/>
      </w:rPr>
    </w:lvl>
    <w:lvl w:ilvl="5" w:tplc="F8F69264">
      <w:numFmt w:val="bullet"/>
      <w:lvlText w:val="•"/>
      <w:lvlJc w:val="left"/>
      <w:pPr>
        <w:ind w:left="4957" w:hanging="360"/>
      </w:pPr>
      <w:rPr>
        <w:rFonts w:hint="default"/>
        <w:lang w:val="pl-PL" w:eastAsia="en-US" w:bidi="ar-SA"/>
      </w:rPr>
    </w:lvl>
    <w:lvl w:ilvl="6" w:tplc="92E016FE">
      <w:numFmt w:val="bullet"/>
      <w:lvlText w:val="•"/>
      <w:lvlJc w:val="left"/>
      <w:pPr>
        <w:ind w:left="5807" w:hanging="360"/>
      </w:pPr>
      <w:rPr>
        <w:rFonts w:hint="default"/>
        <w:lang w:val="pl-PL" w:eastAsia="en-US" w:bidi="ar-SA"/>
      </w:rPr>
    </w:lvl>
    <w:lvl w:ilvl="7" w:tplc="8A4029A0">
      <w:numFmt w:val="bullet"/>
      <w:lvlText w:val="•"/>
      <w:lvlJc w:val="left"/>
      <w:pPr>
        <w:ind w:left="6658" w:hanging="360"/>
      </w:pPr>
      <w:rPr>
        <w:rFonts w:hint="default"/>
        <w:lang w:val="pl-PL" w:eastAsia="en-US" w:bidi="ar-SA"/>
      </w:rPr>
    </w:lvl>
    <w:lvl w:ilvl="8" w:tplc="4EC077CE">
      <w:numFmt w:val="bullet"/>
      <w:lvlText w:val="•"/>
      <w:lvlJc w:val="left"/>
      <w:pPr>
        <w:ind w:left="7509" w:hanging="360"/>
      </w:pPr>
      <w:rPr>
        <w:rFonts w:hint="default"/>
        <w:lang w:val="pl-PL" w:eastAsia="en-US" w:bidi="ar-SA"/>
      </w:rPr>
    </w:lvl>
  </w:abstractNum>
  <w:abstractNum w:abstractNumId="21">
    <w:nsid w:val="30950CC2"/>
    <w:multiLevelType w:val="hybridMultilevel"/>
    <w:tmpl w:val="4CD4C2D2"/>
    <w:lvl w:ilvl="0" w:tplc="0415000F">
      <w:start w:val="1"/>
      <w:numFmt w:val="decimal"/>
      <w:lvlText w:val="%1."/>
      <w:lvlJc w:val="left"/>
      <w:pPr>
        <w:ind w:left="348" w:hanging="348"/>
      </w:pPr>
      <w:rPr>
        <w:rFonts w:hint="default"/>
        <w:b w:val="0"/>
        <w:bCs w:val="0"/>
        <w:i w:val="0"/>
        <w:iCs w:val="0"/>
        <w:spacing w:val="-1"/>
        <w:w w:val="100"/>
        <w:sz w:val="22"/>
        <w:szCs w:val="22"/>
        <w:lang w:val="pl-PL" w:eastAsia="en-US" w:bidi="ar-SA"/>
      </w:rPr>
    </w:lvl>
    <w:lvl w:ilvl="1" w:tplc="04150019" w:tentative="1">
      <w:start w:val="1"/>
      <w:numFmt w:val="lowerLetter"/>
      <w:lvlText w:val="%2."/>
      <w:lvlJc w:val="left"/>
      <w:pPr>
        <w:ind w:left="624" w:hanging="360"/>
      </w:pPr>
    </w:lvl>
    <w:lvl w:ilvl="2" w:tplc="0415001B" w:tentative="1">
      <w:start w:val="1"/>
      <w:numFmt w:val="lowerRoman"/>
      <w:lvlText w:val="%3."/>
      <w:lvlJc w:val="right"/>
      <w:pPr>
        <w:ind w:left="1344" w:hanging="180"/>
      </w:pPr>
    </w:lvl>
    <w:lvl w:ilvl="3" w:tplc="0415000F" w:tentative="1">
      <w:start w:val="1"/>
      <w:numFmt w:val="decimal"/>
      <w:lvlText w:val="%4."/>
      <w:lvlJc w:val="left"/>
      <w:pPr>
        <w:ind w:left="2064" w:hanging="360"/>
      </w:pPr>
    </w:lvl>
    <w:lvl w:ilvl="4" w:tplc="04150019" w:tentative="1">
      <w:start w:val="1"/>
      <w:numFmt w:val="lowerLetter"/>
      <w:lvlText w:val="%5."/>
      <w:lvlJc w:val="left"/>
      <w:pPr>
        <w:ind w:left="2784" w:hanging="360"/>
      </w:pPr>
    </w:lvl>
    <w:lvl w:ilvl="5" w:tplc="0415001B" w:tentative="1">
      <w:start w:val="1"/>
      <w:numFmt w:val="lowerRoman"/>
      <w:lvlText w:val="%6."/>
      <w:lvlJc w:val="right"/>
      <w:pPr>
        <w:ind w:left="3504" w:hanging="180"/>
      </w:pPr>
    </w:lvl>
    <w:lvl w:ilvl="6" w:tplc="0415000F" w:tentative="1">
      <w:start w:val="1"/>
      <w:numFmt w:val="decimal"/>
      <w:lvlText w:val="%7."/>
      <w:lvlJc w:val="left"/>
      <w:pPr>
        <w:ind w:left="4224" w:hanging="360"/>
      </w:pPr>
    </w:lvl>
    <w:lvl w:ilvl="7" w:tplc="04150019" w:tentative="1">
      <w:start w:val="1"/>
      <w:numFmt w:val="lowerLetter"/>
      <w:lvlText w:val="%8."/>
      <w:lvlJc w:val="left"/>
      <w:pPr>
        <w:ind w:left="4944" w:hanging="360"/>
      </w:pPr>
    </w:lvl>
    <w:lvl w:ilvl="8" w:tplc="0415001B" w:tentative="1">
      <w:start w:val="1"/>
      <w:numFmt w:val="lowerRoman"/>
      <w:lvlText w:val="%9."/>
      <w:lvlJc w:val="right"/>
      <w:pPr>
        <w:ind w:left="5664" w:hanging="180"/>
      </w:pPr>
    </w:lvl>
  </w:abstractNum>
  <w:abstractNum w:abstractNumId="22">
    <w:nsid w:val="31D31DD7"/>
    <w:multiLevelType w:val="hybridMultilevel"/>
    <w:tmpl w:val="C23C10E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B968AC"/>
    <w:multiLevelType w:val="hybridMultilevel"/>
    <w:tmpl w:val="993032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4831EE3"/>
    <w:multiLevelType w:val="hybridMultilevel"/>
    <w:tmpl w:val="26D03D6C"/>
    <w:lvl w:ilvl="0" w:tplc="4DB8E0C8">
      <w:start w:val="1"/>
      <w:numFmt w:val="decimal"/>
      <w:lvlText w:val="%1)"/>
      <w:lvlJc w:val="left"/>
      <w:pPr>
        <w:ind w:left="708" w:hanging="360"/>
      </w:pPr>
      <w:rPr>
        <w:rFonts w:ascii="Arial" w:eastAsia="Arial" w:hAnsi="Arial" w:cs="Arial" w:hint="default"/>
        <w:b w:val="0"/>
        <w:bCs w:val="0"/>
        <w:i w:val="0"/>
        <w:iCs w:val="0"/>
        <w:spacing w:val="-1"/>
        <w:w w:val="100"/>
        <w:sz w:val="22"/>
        <w:szCs w:val="22"/>
        <w:lang w:val="pl-PL" w:eastAsia="en-US" w:bidi="ar-SA"/>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25">
    <w:nsid w:val="45384047"/>
    <w:multiLevelType w:val="hybridMultilevel"/>
    <w:tmpl w:val="61FC9514"/>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nsid w:val="45B74D88"/>
    <w:multiLevelType w:val="hybridMultilevel"/>
    <w:tmpl w:val="3FDE8F68"/>
    <w:lvl w:ilvl="0" w:tplc="03C043C0">
      <w:start w:val="4"/>
      <w:numFmt w:val="decimal"/>
      <w:lvlText w:val="%1."/>
      <w:lvlJc w:val="left"/>
      <w:pPr>
        <w:ind w:left="816" w:hanging="360"/>
      </w:pPr>
      <w:rPr>
        <w:rFonts w:ascii="Arial" w:eastAsia="Arial" w:hAnsi="Arial" w:cs="Arial" w:hint="default"/>
        <w:b w:val="0"/>
        <w:bCs w:val="0"/>
        <w:i w:val="0"/>
        <w:iCs w:val="0"/>
        <w:spacing w:val="-1"/>
        <w:w w:val="100"/>
        <w:sz w:val="22"/>
        <w:szCs w:val="22"/>
        <w:lang w:val="pl-PL" w:eastAsia="en-US" w:bidi="ar-SA"/>
      </w:rPr>
    </w:lvl>
    <w:lvl w:ilvl="1" w:tplc="78605868">
      <w:start w:val="1"/>
      <w:numFmt w:val="lowerLetter"/>
      <w:lvlText w:val="%2)"/>
      <w:lvlJc w:val="left"/>
      <w:pPr>
        <w:ind w:left="1164" w:hanging="348"/>
      </w:pPr>
      <w:rPr>
        <w:rFonts w:ascii="Arial" w:eastAsia="Arial" w:hAnsi="Arial" w:cs="Arial" w:hint="default"/>
        <w:b w:val="0"/>
        <w:bCs w:val="0"/>
        <w:i w:val="0"/>
        <w:iCs w:val="0"/>
        <w:spacing w:val="-1"/>
        <w:w w:val="100"/>
        <w:sz w:val="22"/>
        <w:szCs w:val="22"/>
        <w:lang w:val="pl-PL" w:eastAsia="en-US" w:bidi="ar-SA"/>
      </w:rPr>
    </w:lvl>
    <w:lvl w:ilvl="2" w:tplc="22A44AA4">
      <w:numFmt w:val="bullet"/>
      <w:lvlText w:val="•"/>
      <w:lvlJc w:val="left"/>
      <w:pPr>
        <w:ind w:left="2105" w:hanging="348"/>
      </w:pPr>
      <w:rPr>
        <w:rFonts w:hint="default"/>
        <w:lang w:val="pl-PL" w:eastAsia="en-US" w:bidi="ar-SA"/>
      </w:rPr>
    </w:lvl>
    <w:lvl w:ilvl="3" w:tplc="C988FE84">
      <w:numFmt w:val="bullet"/>
      <w:lvlText w:val="•"/>
      <w:lvlJc w:val="left"/>
      <w:pPr>
        <w:ind w:left="3050" w:hanging="348"/>
      </w:pPr>
      <w:rPr>
        <w:rFonts w:hint="default"/>
        <w:lang w:val="pl-PL" w:eastAsia="en-US" w:bidi="ar-SA"/>
      </w:rPr>
    </w:lvl>
    <w:lvl w:ilvl="4" w:tplc="ADEA7FA2">
      <w:numFmt w:val="bullet"/>
      <w:lvlText w:val="•"/>
      <w:lvlJc w:val="left"/>
      <w:pPr>
        <w:ind w:left="3995" w:hanging="348"/>
      </w:pPr>
      <w:rPr>
        <w:rFonts w:hint="default"/>
        <w:lang w:val="pl-PL" w:eastAsia="en-US" w:bidi="ar-SA"/>
      </w:rPr>
    </w:lvl>
    <w:lvl w:ilvl="5" w:tplc="EAF43684">
      <w:numFmt w:val="bullet"/>
      <w:lvlText w:val="•"/>
      <w:lvlJc w:val="left"/>
      <w:pPr>
        <w:ind w:left="4940" w:hanging="348"/>
      </w:pPr>
      <w:rPr>
        <w:rFonts w:hint="default"/>
        <w:lang w:val="pl-PL" w:eastAsia="en-US" w:bidi="ar-SA"/>
      </w:rPr>
    </w:lvl>
    <w:lvl w:ilvl="6" w:tplc="BF9AEE80">
      <w:numFmt w:val="bullet"/>
      <w:lvlText w:val="•"/>
      <w:lvlJc w:val="left"/>
      <w:pPr>
        <w:ind w:left="5885" w:hanging="348"/>
      </w:pPr>
      <w:rPr>
        <w:rFonts w:hint="default"/>
        <w:lang w:val="pl-PL" w:eastAsia="en-US" w:bidi="ar-SA"/>
      </w:rPr>
    </w:lvl>
    <w:lvl w:ilvl="7" w:tplc="43103F90">
      <w:numFmt w:val="bullet"/>
      <w:lvlText w:val="•"/>
      <w:lvlJc w:val="left"/>
      <w:pPr>
        <w:ind w:left="6830" w:hanging="348"/>
      </w:pPr>
      <w:rPr>
        <w:rFonts w:hint="default"/>
        <w:lang w:val="pl-PL" w:eastAsia="en-US" w:bidi="ar-SA"/>
      </w:rPr>
    </w:lvl>
    <w:lvl w:ilvl="8" w:tplc="EF0AE0AE">
      <w:numFmt w:val="bullet"/>
      <w:lvlText w:val="•"/>
      <w:lvlJc w:val="left"/>
      <w:pPr>
        <w:ind w:left="7776" w:hanging="348"/>
      </w:pPr>
      <w:rPr>
        <w:rFonts w:hint="default"/>
        <w:lang w:val="pl-PL" w:eastAsia="en-US" w:bidi="ar-SA"/>
      </w:rPr>
    </w:lvl>
  </w:abstractNum>
  <w:abstractNum w:abstractNumId="27">
    <w:nsid w:val="47EA1BE3"/>
    <w:multiLevelType w:val="multilevel"/>
    <w:tmpl w:val="1F14BF46"/>
    <w:lvl w:ilvl="0">
      <w:start w:val="1"/>
      <w:numFmt w:val="upperRoman"/>
      <w:lvlText w:val="%1."/>
      <w:lvlJc w:val="left"/>
      <w:pPr>
        <w:ind w:left="185" w:hanging="185"/>
        <w:jc w:val="right"/>
      </w:pPr>
      <w:rPr>
        <w:rFonts w:ascii="Arial" w:eastAsia="Arial" w:hAnsi="Arial" w:cs="Arial" w:hint="default"/>
        <w:b/>
        <w:bCs/>
        <w:i w:val="0"/>
        <w:iCs w:val="0"/>
        <w:spacing w:val="0"/>
        <w:w w:val="90"/>
        <w:sz w:val="22"/>
        <w:szCs w:val="22"/>
        <w:lang w:val="pl-PL" w:eastAsia="en-US" w:bidi="ar-SA"/>
      </w:rPr>
    </w:lvl>
    <w:lvl w:ilvl="1">
      <w:start w:val="1"/>
      <w:numFmt w:val="decimal"/>
      <w:lvlText w:val="%2."/>
      <w:lvlJc w:val="left"/>
      <w:pPr>
        <w:ind w:left="816" w:hanging="360"/>
      </w:pPr>
      <w:rPr>
        <w:rFonts w:ascii="Arial" w:eastAsia="Arial" w:hAnsi="Arial" w:cs="Arial" w:hint="default"/>
        <w:b w:val="0"/>
        <w:bCs w:val="0"/>
        <w:i w:val="0"/>
        <w:iCs w:val="0"/>
        <w:spacing w:val="-1"/>
        <w:w w:val="100"/>
        <w:sz w:val="22"/>
        <w:szCs w:val="24"/>
        <w:lang w:val="pl-PL" w:eastAsia="en-US" w:bidi="ar-SA"/>
      </w:rPr>
    </w:lvl>
    <w:lvl w:ilvl="2">
      <w:start w:val="1"/>
      <w:numFmt w:val="decimal"/>
      <w:lvlText w:val="%2.%3"/>
      <w:lvlJc w:val="left"/>
      <w:pPr>
        <w:ind w:left="816" w:hanging="360"/>
      </w:pPr>
      <w:rPr>
        <w:rFonts w:ascii="Arial" w:eastAsia="Arial" w:hAnsi="Arial" w:cs="Arial" w:hint="default"/>
        <w:b w:val="0"/>
        <w:bCs w:val="0"/>
        <w:i w:val="0"/>
        <w:iCs w:val="0"/>
        <w:spacing w:val="0"/>
        <w:w w:val="100"/>
        <w:sz w:val="22"/>
        <w:szCs w:val="22"/>
        <w:lang w:val="pl-PL" w:eastAsia="en-US" w:bidi="ar-SA"/>
      </w:rPr>
    </w:lvl>
    <w:lvl w:ilvl="3">
      <w:numFmt w:val="bullet"/>
      <w:lvlText w:val=""/>
      <w:lvlJc w:val="left"/>
      <w:pPr>
        <w:ind w:left="1524" w:hanging="360"/>
      </w:pPr>
      <w:rPr>
        <w:rFonts w:ascii="Symbol" w:eastAsia="Symbol" w:hAnsi="Symbol" w:cs="Symbol" w:hint="default"/>
        <w:b w:val="0"/>
        <w:bCs w:val="0"/>
        <w:i w:val="0"/>
        <w:iCs w:val="0"/>
        <w:spacing w:val="0"/>
        <w:w w:val="100"/>
        <w:sz w:val="22"/>
        <w:szCs w:val="22"/>
        <w:lang w:val="pl-PL" w:eastAsia="en-US" w:bidi="ar-SA"/>
      </w:rPr>
    </w:lvl>
    <w:lvl w:ilvl="4">
      <w:numFmt w:val="bullet"/>
      <w:lvlText w:val="•"/>
      <w:lvlJc w:val="left"/>
      <w:pPr>
        <w:ind w:left="3556" w:hanging="360"/>
      </w:pPr>
      <w:rPr>
        <w:rFonts w:hint="default"/>
        <w:lang w:val="pl-PL" w:eastAsia="en-US" w:bidi="ar-SA"/>
      </w:rPr>
    </w:lvl>
    <w:lvl w:ilvl="5">
      <w:numFmt w:val="bullet"/>
      <w:lvlText w:val="•"/>
      <w:lvlJc w:val="left"/>
      <w:pPr>
        <w:ind w:left="4574" w:hanging="360"/>
      </w:pPr>
      <w:rPr>
        <w:rFonts w:hint="default"/>
        <w:lang w:val="pl-PL" w:eastAsia="en-US" w:bidi="ar-SA"/>
      </w:rPr>
    </w:lvl>
    <w:lvl w:ilvl="6">
      <w:numFmt w:val="bullet"/>
      <w:lvlText w:val="•"/>
      <w:lvlJc w:val="left"/>
      <w:pPr>
        <w:ind w:left="5593" w:hanging="360"/>
      </w:pPr>
      <w:rPr>
        <w:rFonts w:hint="default"/>
        <w:lang w:val="pl-PL" w:eastAsia="en-US" w:bidi="ar-SA"/>
      </w:rPr>
    </w:lvl>
    <w:lvl w:ilvl="7">
      <w:numFmt w:val="bullet"/>
      <w:lvlText w:val="•"/>
      <w:lvlJc w:val="left"/>
      <w:pPr>
        <w:ind w:left="6611" w:hanging="360"/>
      </w:pPr>
      <w:rPr>
        <w:rFonts w:hint="default"/>
        <w:lang w:val="pl-PL" w:eastAsia="en-US" w:bidi="ar-SA"/>
      </w:rPr>
    </w:lvl>
    <w:lvl w:ilvl="8">
      <w:numFmt w:val="bullet"/>
      <w:lvlText w:val="•"/>
      <w:lvlJc w:val="left"/>
      <w:pPr>
        <w:ind w:left="7629" w:hanging="360"/>
      </w:pPr>
      <w:rPr>
        <w:rFonts w:hint="default"/>
        <w:lang w:val="pl-PL" w:eastAsia="en-US" w:bidi="ar-SA"/>
      </w:rPr>
    </w:lvl>
  </w:abstractNum>
  <w:abstractNum w:abstractNumId="28">
    <w:nsid w:val="4D114FD0"/>
    <w:multiLevelType w:val="hybridMultilevel"/>
    <w:tmpl w:val="6DD64C9A"/>
    <w:lvl w:ilvl="0" w:tplc="3FACF7FE">
      <w:numFmt w:val="bullet"/>
      <w:lvlText w:val=""/>
      <w:lvlJc w:val="left"/>
      <w:pPr>
        <w:ind w:left="1524" w:hanging="360"/>
      </w:pPr>
      <w:rPr>
        <w:rFonts w:ascii="Symbol" w:eastAsia="Symbol" w:hAnsi="Symbol" w:cs="Symbol" w:hint="default"/>
        <w:b w:val="0"/>
        <w:bCs w:val="0"/>
        <w:i w:val="0"/>
        <w:iCs w:val="0"/>
        <w:spacing w:val="0"/>
        <w:w w:val="100"/>
        <w:sz w:val="22"/>
        <w:szCs w:val="22"/>
        <w:lang w:val="pl-PL" w:eastAsia="en-US" w:bidi="ar-SA"/>
      </w:rPr>
    </w:lvl>
    <w:lvl w:ilvl="1" w:tplc="969ECAB0">
      <w:numFmt w:val="bullet"/>
      <w:lvlText w:val="•"/>
      <w:lvlJc w:val="left"/>
      <w:pPr>
        <w:ind w:left="2334" w:hanging="360"/>
      </w:pPr>
      <w:rPr>
        <w:rFonts w:hint="default"/>
        <w:lang w:val="pl-PL" w:eastAsia="en-US" w:bidi="ar-SA"/>
      </w:rPr>
    </w:lvl>
    <w:lvl w:ilvl="2" w:tplc="360CF9FA">
      <w:numFmt w:val="bullet"/>
      <w:lvlText w:val="•"/>
      <w:lvlJc w:val="left"/>
      <w:pPr>
        <w:ind w:left="3149" w:hanging="360"/>
      </w:pPr>
      <w:rPr>
        <w:rFonts w:hint="default"/>
        <w:lang w:val="pl-PL" w:eastAsia="en-US" w:bidi="ar-SA"/>
      </w:rPr>
    </w:lvl>
    <w:lvl w:ilvl="3" w:tplc="A81CEE12">
      <w:numFmt w:val="bullet"/>
      <w:lvlText w:val="•"/>
      <w:lvlJc w:val="left"/>
      <w:pPr>
        <w:ind w:left="3963" w:hanging="360"/>
      </w:pPr>
      <w:rPr>
        <w:rFonts w:hint="default"/>
        <w:lang w:val="pl-PL" w:eastAsia="en-US" w:bidi="ar-SA"/>
      </w:rPr>
    </w:lvl>
    <w:lvl w:ilvl="4" w:tplc="BBB0FB68">
      <w:numFmt w:val="bullet"/>
      <w:lvlText w:val="•"/>
      <w:lvlJc w:val="left"/>
      <w:pPr>
        <w:ind w:left="4778" w:hanging="360"/>
      </w:pPr>
      <w:rPr>
        <w:rFonts w:hint="default"/>
        <w:lang w:val="pl-PL" w:eastAsia="en-US" w:bidi="ar-SA"/>
      </w:rPr>
    </w:lvl>
    <w:lvl w:ilvl="5" w:tplc="921E17A8">
      <w:numFmt w:val="bullet"/>
      <w:lvlText w:val="•"/>
      <w:lvlJc w:val="left"/>
      <w:pPr>
        <w:ind w:left="5593" w:hanging="360"/>
      </w:pPr>
      <w:rPr>
        <w:rFonts w:hint="default"/>
        <w:lang w:val="pl-PL" w:eastAsia="en-US" w:bidi="ar-SA"/>
      </w:rPr>
    </w:lvl>
    <w:lvl w:ilvl="6" w:tplc="053AD84A">
      <w:numFmt w:val="bullet"/>
      <w:lvlText w:val="•"/>
      <w:lvlJc w:val="left"/>
      <w:pPr>
        <w:ind w:left="6407" w:hanging="360"/>
      </w:pPr>
      <w:rPr>
        <w:rFonts w:hint="default"/>
        <w:lang w:val="pl-PL" w:eastAsia="en-US" w:bidi="ar-SA"/>
      </w:rPr>
    </w:lvl>
    <w:lvl w:ilvl="7" w:tplc="0E7A9F60">
      <w:numFmt w:val="bullet"/>
      <w:lvlText w:val="•"/>
      <w:lvlJc w:val="left"/>
      <w:pPr>
        <w:ind w:left="7222" w:hanging="360"/>
      </w:pPr>
      <w:rPr>
        <w:rFonts w:hint="default"/>
        <w:lang w:val="pl-PL" w:eastAsia="en-US" w:bidi="ar-SA"/>
      </w:rPr>
    </w:lvl>
    <w:lvl w:ilvl="8" w:tplc="C6E26AB8">
      <w:numFmt w:val="bullet"/>
      <w:lvlText w:val="•"/>
      <w:lvlJc w:val="left"/>
      <w:pPr>
        <w:ind w:left="8037" w:hanging="360"/>
      </w:pPr>
      <w:rPr>
        <w:rFonts w:hint="default"/>
        <w:lang w:val="pl-PL" w:eastAsia="en-US" w:bidi="ar-SA"/>
      </w:rPr>
    </w:lvl>
  </w:abstractNum>
  <w:abstractNum w:abstractNumId="29">
    <w:nsid w:val="4F7A48C7"/>
    <w:multiLevelType w:val="hybridMultilevel"/>
    <w:tmpl w:val="5FCA5510"/>
    <w:lvl w:ilvl="0" w:tplc="B09E144C">
      <w:start w:val="1"/>
      <w:numFmt w:val="decimal"/>
      <w:lvlText w:val="%1."/>
      <w:lvlJc w:val="left"/>
      <w:pPr>
        <w:ind w:left="360" w:hanging="360"/>
      </w:pPr>
      <w:rPr>
        <w:rFonts w:hint="default"/>
        <w:b w:val="0"/>
        <w:i w:val="0"/>
        <w:strike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FAA6D60"/>
    <w:multiLevelType w:val="hybridMultilevel"/>
    <w:tmpl w:val="B0B46DEA"/>
    <w:lvl w:ilvl="0" w:tplc="2EFCC678">
      <w:start w:val="1"/>
      <w:numFmt w:val="decimal"/>
      <w:lvlText w:val="%1)"/>
      <w:lvlJc w:val="left"/>
      <w:pPr>
        <w:ind w:left="1176" w:hanging="348"/>
      </w:pPr>
      <w:rPr>
        <w:rFonts w:ascii="Arial" w:eastAsia="Arial" w:hAnsi="Arial" w:cs="Arial" w:hint="default"/>
        <w:b w:val="0"/>
        <w:bCs w:val="0"/>
        <w:i w:val="0"/>
        <w:iCs w:val="0"/>
        <w:spacing w:val="-1"/>
        <w:w w:val="100"/>
        <w:sz w:val="22"/>
        <w:szCs w:val="22"/>
        <w:lang w:val="pl-PL" w:eastAsia="en-US" w:bidi="ar-SA"/>
      </w:rPr>
    </w:lvl>
    <w:lvl w:ilvl="1" w:tplc="72384780">
      <w:numFmt w:val="bullet"/>
      <w:lvlText w:val="•"/>
      <w:lvlJc w:val="left"/>
      <w:pPr>
        <w:ind w:left="2028" w:hanging="348"/>
      </w:pPr>
      <w:rPr>
        <w:rFonts w:hint="default"/>
        <w:lang w:val="pl-PL" w:eastAsia="en-US" w:bidi="ar-SA"/>
      </w:rPr>
    </w:lvl>
    <w:lvl w:ilvl="2" w:tplc="6C461834">
      <w:numFmt w:val="bullet"/>
      <w:lvlText w:val="•"/>
      <w:lvlJc w:val="left"/>
      <w:pPr>
        <w:ind w:left="2877" w:hanging="348"/>
      </w:pPr>
      <w:rPr>
        <w:rFonts w:hint="default"/>
        <w:lang w:val="pl-PL" w:eastAsia="en-US" w:bidi="ar-SA"/>
      </w:rPr>
    </w:lvl>
    <w:lvl w:ilvl="3" w:tplc="F202BD44">
      <w:numFmt w:val="bullet"/>
      <w:lvlText w:val="•"/>
      <w:lvlJc w:val="left"/>
      <w:pPr>
        <w:ind w:left="3725" w:hanging="348"/>
      </w:pPr>
      <w:rPr>
        <w:rFonts w:hint="default"/>
        <w:lang w:val="pl-PL" w:eastAsia="en-US" w:bidi="ar-SA"/>
      </w:rPr>
    </w:lvl>
    <w:lvl w:ilvl="4" w:tplc="787A82A4">
      <w:numFmt w:val="bullet"/>
      <w:lvlText w:val="•"/>
      <w:lvlJc w:val="left"/>
      <w:pPr>
        <w:ind w:left="4574" w:hanging="348"/>
      </w:pPr>
      <w:rPr>
        <w:rFonts w:hint="default"/>
        <w:lang w:val="pl-PL" w:eastAsia="en-US" w:bidi="ar-SA"/>
      </w:rPr>
    </w:lvl>
    <w:lvl w:ilvl="5" w:tplc="4086CE70">
      <w:numFmt w:val="bullet"/>
      <w:lvlText w:val="•"/>
      <w:lvlJc w:val="left"/>
      <w:pPr>
        <w:ind w:left="5423" w:hanging="348"/>
      </w:pPr>
      <w:rPr>
        <w:rFonts w:hint="default"/>
        <w:lang w:val="pl-PL" w:eastAsia="en-US" w:bidi="ar-SA"/>
      </w:rPr>
    </w:lvl>
    <w:lvl w:ilvl="6" w:tplc="37B2357C">
      <w:numFmt w:val="bullet"/>
      <w:lvlText w:val="•"/>
      <w:lvlJc w:val="left"/>
      <w:pPr>
        <w:ind w:left="6271" w:hanging="348"/>
      </w:pPr>
      <w:rPr>
        <w:rFonts w:hint="default"/>
        <w:lang w:val="pl-PL" w:eastAsia="en-US" w:bidi="ar-SA"/>
      </w:rPr>
    </w:lvl>
    <w:lvl w:ilvl="7" w:tplc="357C4C04">
      <w:numFmt w:val="bullet"/>
      <w:lvlText w:val="•"/>
      <w:lvlJc w:val="left"/>
      <w:pPr>
        <w:ind w:left="7120" w:hanging="348"/>
      </w:pPr>
      <w:rPr>
        <w:rFonts w:hint="default"/>
        <w:lang w:val="pl-PL" w:eastAsia="en-US" w:bidi="ar-SA"/>
      </w:rPr>
    </w:lvl>
    <w:lvl w:ilvl="8" w:tplc="A0182BC0">
      <w:numFmt w:val="bullet"/>
      <w:lvlText w:val="•"/>
      <w:lvlJc w:val="left"/>
      <w:pPr>
        <w:ind w:left="7969" w:hanging="348"/>
      </w:pPr>
      <w:rPr>
        <w:rFonts w:hint="default"/>
        <w:lang w:val="pl-PL" w:eastAsia="en-US" w:bidi="ar-SA"/>
      </w:rPr>
    </w:lvl>
  </w:abstractNum>
  <w:abstractNum w:abstractNumId="31">
    <w:nsid w:val="530650EE"/>
    <w:multiLevelType w:val="hybridMultilevel"/>
    <w:tmpl w:val="1826ECC2"/>
    <w:lvl w:ilvl="0" w:tplc="5ECE7B8C">
      <w:start w:val="1"/>
      <w:numFmt w:val="decimal"/>
      <w:lvlText w:val="%1."/>
      <w:lvlJc w:val="left"/>
      <w:pPr>
        <w:ind w:left="761" w:hanging="360"/>
      </w:pPr>
      <w:rPr>
        <w:b w:val="0"/>
      </w:rPr>
    </w:lvl>
    <w:lvl w:ilvl="1" w:tplc="04150019">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32">
    <w:nsid w:val="551E244B"/>
    <w:multiLevelType w:val="hybridMultilevel"/>
    <w:tmpl w:val="C004000E"/>
    <w:lvl w:ilvl="0" w:tplc="E7206E74">
      <w:start w:val="1"/>
      <w:numFmt w:val="lowerLetter"/>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nsid w:val="587D754E"/>
    <w:multiLevelType w:val="hybridMultilevel"/>
    <w:tmpl w:val="5F603C1C"/>
    <w:lvl w:ilvl="0" w:tplc="8E0A77D4">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9E5001C"/>
    <w:multiLevelType w:val="hybridMultilevel"/>
    <w:tmpl w:val="B1A0EA5E"/>
    <w:lvl w:ilvl="0" w:tplc="AE7C7BDC">
      <w:start w:val="1"/>
      <w:numFmt w:val="decimal"/>
      <w:lvlText w:val="%1)"/>
      <w:lvlJc w:val="left"/>
      <w:pPr>
        <w:ind w:left="1164" w:hanging="348"/>
      </w:pPr>
      <w:rPr>
        <w:rFonts w:ascii="Arial" w:eastAsia="Arial" w:hAnsi="Arial" w:cs="Arial" w:hint="default"/>
        <w:b w:val="0"/>
        <w:bCs w:val="0"/>
        <w:i w:val="0"/>
        <w:iCs w:val="0"/>
        <w:spacing w:val="-1"/>
        <w:w w:val="100"/>
        <w:sz w:val="22"/>
        <w:szCs w:val="22"/>
        <w:lang w:val="pl-PL" w:eastAsia="en-US" w:bidi="ar-SA"/>
      </w:rPr>
    </w:lvl>
    <w:lvl w:ilvl="1" w:tplc="23608F04">
      <w:start w:val="1"/>
      <w:numFmt w:val="lowerLetter"/>
      <w:lvlText w:val="%2)"/>
      <w:lvlJc w:val="left"/>
      <w:pPr>
        <w:ind w:left="1524" w:hanging="360"/>
      </w:pPr>
      <w:rPr>
        <w:rFonts w:ascii="Arial" w:eastAsia="Arial" w:hAnsi="Arial" w:cs="Arial" w:hint="default"/>
        <w:b w:val="0"/>
        <w:bCs w:val="0"/>
        <w:i w:val="0"/>
        <w:iCs w:val="0"/>
        <w:spacing w:val="-1"/>
        <w:w w:val="100"/>
        <w:sz w:val="22"/>
        <w:szCs w:val="22"/>
        <w:lang w:val="pl-PL" w:eastAsia="en-US" w:bidi="ar-SA"/>
      </w:rPr>
    </w:lvl>
    <w:lvl w:ilvl="2" w:tplc="2110A6C4">
      <w:numFmt w:val="bullet"/>
      <w:lvlText w:val="•"/>
      <w:lvlJc w:val="left"/>
      <w:pPr>
        <w:ind w:left="2425" w:hanging="360"/>
      </w:pPr>
      <w:rPr>
        <w:rFonts w:hint="default"/>
        <w:lang w:val="pl-PL" w:eastAsia="en-US" w:bidi="ar-SA"/>
      </w:rPr>
    </w:lvl>
    <w:lvl w:ilvl="3" w:tplc="47DE7874">
      <w:numFmt w:val="bullet"/>
      <w:lvlText w:val="•"/>
      <w:lvlJc w:val="left"/>
      <w:pPr>
        <w:ind w:left="3330" w:hanging="360"/>
      </w:pPr>
      <w:rPr>
        <w:rFonts w:hint="default"/>
        <w:lang w:val="pl-PL" w:eastAsia="en-US" w:bidi="ar-SA"/>
      </w:rPr>
    </w:lvl>
    <w:lvl w:ilvl="4" w:tplc="5D28554E">
      <w:numFmt w:val="bullet"/>
      <w:lvlText w:val="•"/>
      <w:lvlJc w:val="left"/>
      <w:pPr>
        <w:ind w:left="4235" w:hanging="360"/>
      </w:pPr>
      <w:rPr>
        <w:rFonts w:hint="default"/>
        <w:lang w:val="pl-PL" w:eastAsia="en-US" w:bidi="ar-SA"/>
      </w:rPr>
    </w:lvl>
    <w:lvl w:ilvl="5" w:tplc="026645F8">
      <w:numFmt w:val="bullet"/>
      <w:lvlText w:val="•"/>
      <w:lvlJc w:val="left"/>
      <w:pPr>
        <w:ind w:left="5140" w:hanging="360"/>
      </w:pPr>
      <w:rPr>
        <w:rFonts w:hint="default"/>
        <w:lang w:val="pl-PL" w:eastAsia="en-US" w:bidi="ar-SA"/>
      </w:rPr>
    </w:lvl>
    <w:lvl w:ilvl="6" w:tplc="B36498A8">
      <w:numFmt w:val="bullet"/>
      <w:lvlText w:val="•"/>
      <w:lvlJc w:val="left"/>
      <w:pPr>
        <w:ind w:left="6045" w:hanging="360"/>
      </w:pPr>
      <w:rPr>
        <w:rFonts w:hint="default"/>
        <w:lang w:val="pl-PL" w:eastAsia="en-US" w:bidi="ar-SA"/>
      </w:rPr>
    </w:lvl>
    <w:lvl w:ilvl="7" w:tplc="10AE4934">
      <w:numFmt w:val="bullet"/>
      <w:lvlText w:val="•"/>
      <w:lvlJc w:val="left"/>
      <w:pPr>
        <w:ind w:left="6950" w:hanging="360"/>
      </w:pPr>
      <w:rPr>
        <w:rFonts w:hint="default"/>
        <w:lang w:val="pl-PL" w:eastAsia="en-US" w:bidi="ar-SA"/>
      </w:rPr>
    </w:lvl>
    <w:lvl w:ilvl="8" w:tplc="C60A1C3C">
      <w:numFmt w:val="bullet"/>
      <w:lvlText w:val="•"/>
      <w:lvlJc w:val="left"/>
      <w:pPr>
        <w:ind w:left="7856" w:hanging="360"/>
      </w:pPr>
      <w:rPr>
        <w:rFonts w:hint="default"/>
        <w:lang w:val="pl-PL" w:eastAsia="en-US" w:bidi="ar-SA"/>
      </w:rPr>
    </w:lvl>
  </w:abstractNum>
  <w:abstractNum w:abstractNumId="35">
    <w:nsid w:val="5B6610BB"/>
    <w:multiLevelType w:val="hybridMultilevel"/>
    <w:tmpl w:val="479EDA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2044F5"/>
    <w:multiLevelType w:val="hybridMultilevel"/>
    <w:tmpl w:val="B7B2A462"/>
    <w:lvl w:ilvl="0" w:tplc="FB50F2BC">
      <w:start w:val="1"/>
      <w:numFmt w:val="upperRoman"/>
      <w:lvlText w:val="%1."/>
      <w:lvlJc w:val="right"/>
      <w:pPr>
        <w:ind w:left="360" w:hanging="360"/>
      </w:pPr>
      <w:rPr>
        <w:rFonts w:ascii="Arial" w:hAnsi="Arial" w:cs="Arial" w:hint="default"/>
        <w:b/>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5F4C31C3"/>
    <w:multiLevelType w:val="hybridMultilevel"/>
    <w:tmpl w:val="62EC64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1401529"/>
    <w:multiLevelType w:val="multilevel"/>
    <w:tmpl w:val="6298F35E"/>
    <w:lvl w:ilvl="0">
      <w:start w:val="1"/>
      <w:numFmt w:val="decimal"/>
      <w:pStyle w:val="Listapunktowana21"/>
      <w:lvlText w:val="%1."/>
      <w:lvlJc w:val="left"/>
      <w:pPr>
        <w:tabs>
          <w:tab w:val="num" w:pos="360"/>
        </w:tabs>
        <w:ind w:left="360" w:hanging="360"/>
      </w:pPr>
      <w:rPr>
        <w:rFonts w:ascii="Arial" w:hAnsi="Arial" w:cs="Arial" w:hint="default"/>
        <w:sz w:val="22"/>
        <w:szCs w:val="22"/>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39">
    <w:nsid w:val="63707AC5"/>
    <w:multiLevelType w:val="hybridMultilevel"/>
    <w:tmpl w:val="71B6EC42"/>
    <w:lvl w:ilvl="0" w:tplc="15907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B7247AB"/>
    <w:multiLevelType w:val="hybridMultilevel"/>
    <w:tmpl w:val="80F4896E"/>
    <w:lvl w:ilvl="0" w:tplc="8738F4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D62130D"/>
    <w:multiLevelType w:val="hybridMultilevel"/>
    <w:tmpl w:val="21260274"/>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2">
    <w:nsid w:val="7E4159DD"/>
    <w:multiLevelType w:val="multilevel"/>
    <w:tmpl w:val="748C8A7E"/>
    <w:lvl w:ilvl="0">
      <w:start w:val="15"/>
      <w:numFmt w:val="decimal"/>
      <w:lvlText w:val="%1."/>
      <w:lvlJc w:val="left"/>
      <w:pPr>
        <w:ind w:left="185" w:hanging="185"/>
      </w:pPr>
      <w:rPr>
        <w:rFonts w:hint="default"/>
        <w:b w:val="0"/>
        <w:bCs/>
        <w:i w:val="0"/>
        <w:iCs w:val="0"/>
        <w:spacing w:val="0"/>
        <w:w w:val="90"/>
        <w:sz w:val="22"/>
        <w:szCs w:val="22"/>
      </w:rPr>
    </w:lvl>
    <w:lvl w:ilvl="1">
      <w:start w:val="15"/>
      <w:numFmt w:val="decimal"/>
      <w:lvlText w:val="%2."/>
      <w:lvlJc w:val="left"/>
      <w:pPr>
        <w:ind w:left="816" w:hanging="360"/>
      </w:pPr>
      <w:rPr>
        <w:rFonts w:ascii="Arial" w:eastAsia="Arial" w:hAnsi="Arial" w:cs="Arial" w:hint="default"/>
        <w:b w:val="0"/>
        <w:bCs w:val="0"/>
        <w:i w:val="0"/>
        <w:iCs w:val="0"/>
        <w:spacing w:val="-1"/>
        <w:w w:val="100"/>
        <w:sz w:val="22"/>
        <w:szCs w:val="22"/>
      </w:rPr>
    </w:lvl>
    <w:lvl w:ilvl="2">
      <w:start w:val="1"/>
      <w:numFmt w:val="decimal"/>
      <w:lvlText w:val="%2.%3"/>
      <w:lvlJc w:val="left"/>
      <w:pPr>
        <w:ind w:left="816" w:hanging="360"/>
      </w:pPr>
      <w:rPr>
        <w:rFonts w:ascii="Arial" w:eastAsia="Arial" w:hAnsi="Arial" w:cs="Arial" w:hint="default"/>
        <w:b w:val="0"/>
        <w:bCs w:val="0"/>
        <w:i w:val="0"/>
        <w:iCs w:val="0"/>
        <w:spacing w:val="0"/>
        <w:w w:val="100"/>
        <w:sz w:val="22"/>
        <w:szCs w:val="22"/>
      </w:rPr>
    </w:lvl>
    <w:lvl w:ilvl="3">
      <w:numFmt w:val="bullet"/>
      <w:lvlText w:val=""/>
      <w:lvlJc w:val="left"/>
      <w:pPr>
        <w:ind w:left="1524" w:hanging="360"/>
      </w:pPr>
      <w:rPr>
        <w:rFonts w:ascii="Symbol" w:eastAsia="Symbol" w:hAnsi="Symbol" w:cs="Symbol" w:hint="default"/>
        <w:b w:val="0"/>
        <w:bCs w:val="0"/>
        <w:i w:val="0"/>
        <w:iCs w:val="0"/>
        <w:spacing w:val="0"/>
        <w:w w:val="100"/>
        <w:sz w:val="22"/>
        <w:szCs w:val="22"/>
      </w:rPr>
    </w:lvl>
    <w:lvl w:ilvl="4">
      <w:numFmt w:val="bullet"/>
      <w:lvlText w:val="•"/>
      <w:lvlJc w:val="left"/>
      <w:pPr>
        <w:ind w:left="3556" w:hanging="360"/>
      </w:pPr>
      <w:rPr>
        <w:rFonts w:hint="default"/>
      </w:rPr>
    </w:lvl>
    <w:lvl w:ilvl="5">
      <w:numFmt w:val="bullet"/>
      <w:lvlText w:val="•"/>
      <w:lvlJc w:val="left"/>
      <w:pPr>
        <w:ind w:left="4574" w:hanging="360"/>
      </w:pPr>
      <w:rPr>
        <w:rFonts w:hint="default"/>
      </w:rPr>
    </w:lvl>
    <w:lvl w:ilvl="6">
      <w:numFmt w:val="bullet"/>
      <w:lvlText w:val="•"/>
      <w:lvlJc w:val="left"/>
      <w:pPr>
        <w:ind w:left="5593" w:hanging="360"/>
      </w:pPr>
      <w:rPr>
        <w:rFonts w:hint="default"/>
      </w:rPr>
    </w:lvl>
    <w:lvl w:ilvl="7">
      <w:numFmt w:val="bullet"/>
      <w:lvlText w:val="•"/>
      <w:lvlJc w:val="left"/>
      <w:pPr>
        <w:ind w:left="6611" w:hanging="360"/>
      </w:pPr>
      <w:rPr>
        <w:rFonts w:hint="default"/>
      </w:rPr>
    </w:lvl>
    <w:lvl w:ilvl="8">
      <w:numFmt w:val="bullet"/>
      <w:lvlText w:val="•"/>
      <w:lvlJc w:val="left"/>
      <w:pPr>
        <w:ind w:left="7629" w:hanging="360"/>
      </w:pPr>
      <w:rPr>
        <w:rFonts w:hint="default"/>
      </w:rPr>
    </w:lvl>
  </w:abstractNum>
  <w:abstractNum w:abstractNumId="43">
    <w:nsid w:val="7EFF5681"/>
    <w:multiLevelType w:val="hybridMultilevel"/>
    <w:tmpl w:val="C2F49242"/>
    <w:lvl w:ilvl="0" w:tplc="69C64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22"/>
  </w:num>
  <w:num w:numId="5">
    <w:abstractNumId w:val="14"/>
  </w:num>
  <w:num w:numId="6">
    <w:abstractNumId w:val="32"/>
  </w:num>
  <w:num w:numId="7">
    <w:abstractNumId w:val="28"/>
  </w:num>
  <w:num w:numId="8">
    <w:abstractNumId w:val="34"/>
  </w:num>
  <w:num w:numId="9">
    <w:abstractNumId w:val="26"/>
  </w:num>
  <w:num w:numId="10">
    <w:abstractNumId w:val="30"/>
  </w:num>
  <w:num w:numId="11">
    <w:abstractNumId w:val="27"/>
  </w:num>
  <w:num w:numId="12">
    <w:abstractNumId w:val="20"/>
  </w:num>
  <w:num w:numId="13">
    <w:abstractNumId w:val="7"/>
  </w:num>
  <w:num w:numId="14">
    <w:abstractNumId w:val="16"/>
  </w:num>
  <w:num w:numId="15">
    <w:abstractNumId w:val="12"/>
  </w:num>
  <w:num w:numId="16">
    <w:abstractNumId w:val="36"/>
  </w:num>
  <w:num w:numId="17">
    <w:abstractNumId w:val="29"/>
  </w:num>
  <w:num w:numId="18">
    <w:abstractNumId w:val="0"/>
  </w:num>
  <w:num w:numId="19">
    <w:abstractNumId w:val="39"/>
  </w:num>
  <w:num w:numId="20">
    <w:abstractNumId w:val="4"/>
  </w:num>
  <w:num w:numId="21">
    <w:abstractNumId w:val="23"/>
  </w:num>
  <w:num w:numId="22">
    <w:abstractNumId w:val="10"/>
  </w:num>
  <w:num w:numId="23">
    <w:abstractNumId w:val="5"/>
  </w:num>
  <w:num w:numId="24">
    <w:abstractNumId w:val="35"/>
  </w:num>
  <w:num w:numId="25">
    <w:abstractNumId w:val="8"/>
  </w:num>
  <w:num w:numId="26">
    <w:abstractNumId w:val="25"/>
  </w:num>
  <w:num w:numId="27">
    <w:abstractNumId w:val="31"/>
  </w:num>
  <w:num w:numId="28">
    <w:abstractNumId w:val="2"/>
  </w:num>
  <w:num w:numId="29">
    <w:abstractNumId w:val="40"/>
  </w:num>
  <w:num w:numId="30">
    <w:abstractNumId w:val="13"/>
  </w:num>
  <w:num w:numId="31">
    <w:abstractNumId w:val="1"/>
  </w:num>
  <w:num w:numId="32">
    <w:abstractNumId w:val="18"/>
  </w:num>
  <w:num w:numId="33">
    <w:abstractNumId w:val="19"/>
  </w:num>
  <w:num w:numId="34">
    <w:abstractNumId w:val="37"/>
  </w:num>
  <w:num w:numId="35">
    <w:abstractNumId w:val="15"/>
  </w:num>
  <w:num w:numId="36">
    <w:abstractNumId w:val="21"/>
  </w:num>
  <w:num w:numId="37">
    <w:abstractNumId w:val="24"/>
  </w:num>
  <w:num w:numId="38">
    <w:abstractNumId w:val="42"/>
  </w:num>
  <w:num w:numId="39">
    <w:abstractNumId w:val="41"/>
  </w:num>
  <w:num w:numId="40">
    <w:abstractNumId w:val="33"/>
  </w:num>
  <w:num w:numId="41">
    <w:abstractNumId w:val="17"/>
  </w:num>
  <w:num w:numId="42">
    <w:abstractNumId w:val="3"/>
  </w:num>
  <w:num w:numId="43">
    <w:abstractNumId w:val="43"/>
  </w:num>
  <w:num w:numId="44">
    <w:abstractNumId w:val="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43C4D"/>
    <w:rsid w:val="0000001C"/>
    <w:rsid w:val="0000419D"/>
    <w:rsid w:val="000206EE"/>
    <w:rsid w:val="00021C41"/>
    <w:rsid w:val="000315DA"/>
    <w:rsid w:val="00041772"/>
    <w:rsid w:val="000526A8"/>
    <w:rsid w:val="00062C3D"/>
    <w:rsid w:val="00080801"/>
    <w:rsid w:val="00085361"/>
    <w:rsid w:val="00085CB5"/>
    <w:rsid w:val="000935A6"/>
    <w:rsid w:val="00094335"/>
    <w:rsid w:val="000954DF"/>
    <w:rsid w:val="000B7779"/>
    <w:rsid w:val="000C01FC"/>
    <w:rsid w:val="000C4866"/>
    <w:rsid w:val="000C4CFD"/>
    <w:rsid w:val="000D11A1"/>
    <w:rsid w:val="000D2717"/>
    <w:rsid w:val="000D3C9A"/>
    <w:rsid w:val="000E1AFC"/>
    <w:rsid w:val="000F02E5"/>
    <w:rsid w:val="000F43E1"/>
    <w:rsid w:val="000F7204"/>
    <w:rsid w:val="00102C17"/>
    <w:rsid w:val="001111AC"/>
    <w:rsid w:val="00127A44"/>
    <w:rsid w:val="00130C07"/>
    <w:rsid w:val="00135F87"/>
    <w:rsid w:val="00146CF5"/>
    <w:rsid w:val="0015109B"/>
    <w:rsid w:val="00167C0B"/>
    <w:rsid w:val="00173D52"/>
    <w:rsid w:val="00183E8F"/>
    <w:rsid w:val="0019579A"/>
    <w:rsid w:val="001C4325"/>
    <w:rsid w:val="001C5A8E"/>
    <w:rsid w:val="001D1585"/>
    <w:rsid w:val="001F0142"/>
    <w:rsid w:val="00211D58"/>
    <w:rsid w:val="00215343"/>
    <w:rsid w:val="00215879"/>
    <w:rsid w:val="00225361"/>
    <w:rsid w:val="00242669"/>
    <w:rsid w:val="002454A4"/>
    <w:rsid w:val="00285160"/>
    <w:rsid w:val="002863A5"/>
    <w:rsid w:val="0029429A"/>
    <w:rsid w:val="00296057"/>
    <w:rsid w:val="002A3488"/>
    <w:rsid w:val="002A36AC"/>
    <w:rsid w:val="002A4BD4"/>
    <w:rsid w:val="002A50C5"/>
    <w:rsid w:val="002B130F"/>
    <w:rsid w:val="002D3E2E"/>
    <w:rsid w:val="002E691E"/>
    <w:rsid w:val="002F7C53"/>
    <w:rsid w:val="00321B65"/>
    <w:rsid w:val="003220EF"/>
    <w:rsid w:val="003226BE"/>
    <w:rsid w:val="00334EED"/>
    <w:rsid w:val="003445C3"/>
    <w:rsid w:val="00365822"/>
    <w:rsid w:val="00370951"/>
    <w:rsid w:val="00376485"/>
    <w:rsid w:val="00380458"/>
    <w:rsid w:val="003B6687"/>
    <w:rsid w:val="003B66FA"/>
    <w:rsid w:val="003C22CA"/>
    <w:rsid w:val="003C32A9"/>
    <w:rsid w:val="003D2D9F"/>
    <w:rsid w:val="003D3FED"/>
    <w:rsid w:val="003E7298"/>
    <w:rsid w:val="003F249E"/>
    <w:rsid w:val="004119CF"/>
    <w:rsid w:val="0041421E"/>
    <w:rsid w:val="00420923"/>
    <w:rsid w:val="004235E1"/>
    <w:rsid w:val="00430F0B"/>
    <w:rsid w:val="00445731"/>
    <w:rsid w:val="00445F49"/>
    <w:rsid w:val="00461C7F"/>
    <w:rsid w:val="00466958"/>
    <w:rsid w:val="00470483"/>
    <w:rsid w:val="00473CD3"/>
    <w:rsid w:val="00487749"/>
    <w:rsid w:val="004A2924"/>
    <w:rsid w:val="004C3D66"/>
    <w:rsid w:val="004E1BFC"/>
    <w:rsid w:val="004E22F2"/>
    <w:rsid w:val="004F0864"/>
    <w:rsid w:val="004F462B"/>
    <w:rsid w:val="005155BA"/>
    <w:rsid w:val="00527434"/>
    <w:rsid w:val="005308AF"/>
    <w:rsid w:val="00531041"/>
    <w:rsid w:val="005339A2"/>
    <w:rsid w:val="00540E5B"/>
    <w:rsid w:val="005521B9"/>
    <w:rsid w:val="00567221"/>
    <w:rsid w:val="00581834"/>
    <w:rsid w:val="00582669"/>
    <w:rsid w:val="005832FB"/>
    <w:rsid w:val="00583A3A"/>
    <w:rsid w:val="0059627A"/>
    <w:rsid w:val="005A445D"/>
    <w:rsid w:val="005B23B3"/>
    <w:rsid w:val="005B2ED1"/>
    <w:rsid w:val="005B7A2E"/>
    <w:rsid w:val="005C2378"/>
    <w:rsid w:val="005C698A"/>
    <w:rsid w:val="005D4DCB"/>
    <w:rsid w:val="005E7D78"/>
    <w:rsid w:val="005F067E"/>
    <w:rsid w:val="005F069C"/>
    <w:rsid w:val="0061158E"/>
    <w:rsid w:val="00621E8B"/>
    <w:rsid w:val="00624E06"/>
    <w:rsid w:val="00647E1A"/>
    <w:rsid w:val="006528C5"/>
    <w:rsid w:val="00653194"/>
    <w:rsid w:val="00656700"/>
    <w:rsid w:val="00661674"/>
    <w:rsid w:val="006673EC"/>
    <w:rsid w:val="00673A8A"/>
    <w:rsid w:val="006A63B4"/>
    <w:rsid w:val="006A7105"/>
    <w:rsid w:val="006D7079"/>
    <w:rsid w:val="006E31DA"/>
    <w:rsid w:val="006F237A"/>
    <w:rsid w:val="007105EA"/>
    <w:rsid w:val="0071063C"/>
    <w:rsid w:val="007123AF"/>
    <w:rsid w:val="007238E2"/>
    <w:rsid w:val="00731741"/>
    <w:rsid w:val="007446C2"/>
    <w:rsid w:val="00750E99"/>
    <w:rsid w:val="00767172"/>
    <w:rsid w:val="00781276"/>
    <w:rsid w:val="0078687E"/>
    <w:rsid w:val="007947A7"/>
    <w:rsid w:val="0079521F"/>
    <w:rsid w:val="00795F59"/>
    <w:rsid w:val="007B0FF4"/>
    <w:rsid w:val="007B418C"/>
    <w:rsid w:val="007C373A"/>
    <w:rsid w:val="007C4545"/>
    <w:rsid w:val="007E41EC"/>
    <w:rsid w:val="007E6BCF"/>
    <w:rsid w:val="007F6824"/>
    <w:rsid w:val="00801A71"/>
    <w:rsid w:val="00817170"/>
    <w:rsid w:val="008176D1"/>
    <w:rsid w:val="00820022"/>
    <w:rsid w:val="00835229"/>
    <w:rsid w:val="00843C4D"/>
    <w:rsid w:val="00851C4E"/>
    <w:rsid w:val="00851F52"/>
    <w:rsid w:val="00861C85"/>
    <w:rsid w:val="00862CC3"/>
    <w:rsid w:val="00867510"/>
    <w:rsid w:val="008821E3"/>
    <w:rsid w:val="0088356C"/>
    <w:rsid w:val="008A1C36"/>
    <w:rsid w:val="008A6853"/>
    <w:rsid w:val="008B771D"/>
    <w:rsid w:val="008C31D3"/>
    <w:rsid w:val="008D02D5"/>
    <w:rsid w:val="008D1DFF"/>
    <w:rsid w:val="008E2F47"/>
    <w:rsid w:val="00925A5B"/>
    <w:rsid w:val="009313E1"/>
    <w:rsid w:val="00934B25"/>
    <w:rsid w:val="00940FF5"/>
    <w:rsid w:val="00984567"/>
    <w:rsid w:val="009847F5"/>
    <w:rsid w:val="00987718"/>
    <w:rsid w:val="009A4416"/>
    <w:rsid w:val="009B26FC"/>
    <w:rsid w:val="009B78FC"/>
    <w:rsid w:val="009C67F7"/>
    <w:rsid w:val="009C6BBE"/>
    <w:rsid w:val="009F6B0C"/>
    <w:rsid w:val="00A142B6"/>
    <w:rsid w:val="00A3545D"/>
    <w:rsid w:val="00A40651"/>
    <w:rsid w:val="00A56AFA"/>
    <w:rsid w:val="00A64001"/>
    <w:rsid w:val="00A7211A"/>
    <w:rsid w:val="00A97FAE"/>
    <w:rsid w:val="00AA7466"/>
    <w:rsid w:val="00AA7566"/>
    <w:rsid w:val="00AB4594"/>
    <w:rsid w:val="00AC1B0B"/>
    <w:rsid w:val="00AC261F"/>
    <w:rsid w:val="00AD5324"/>
    <w:rsid w:val="00AE0A07"/>
    <w:rsid w:val="00AF393C"/>
    <w:rsid w:val="00AF5D87"/>
    <w:rsid w:val="00B0453C"/>
    <w:rsid w:val="00B1012E"/>
    <w:rsid w:val="00B258D6"/>
    <w:rsid w:val="00B3191D"/>
    <w:rsid w:val="00B437B3"/>
    <w:rsid w:val="00B4638D"/>
    <w:rsid w:val="00B56C40"/>
    <w:rsid w:val="00B957C5"/>
    <w:rsid w:val="00BA1AB2"/>
    <w:rsid w:val="00BA54AB"/>
    <w:rsid w:val="00BB009E"/>
    <w:rsid w:val="00BB2443"/>
    <w:rsid w:val="00BC243B"/>
    <w:rsid w:val="00BC2CC5"/>
    <w:rsid w:val="00BC79D7"/>
    <w:rsid w:val="00C04705"/>
    <w:rsid w:val="00C25816"/>
    <w:rsid w:val="00C311EC"/>
    <w:rsid w:val="00C32702"/>
    <w:rsid w:val="00C32ED5"/>
    <w:rsid w:val="00C45BA8"/>
    <w:rsid w:val="00C55B09"/>
    <w:rsid w:val="00C62E69"/>
    <w:rsid w:val="00C65B20"/>
    <w:rsid w:val="00C672BC"/>
    <w:rsid w:val="00C73508"/>
    <w:rsid w:val="00C809E8"/>
    <w:rsid w:val="00C827B2"/>
    <w:rsid w:val="00C902C5"/>
    <w:rsid w:val="00C965C5"/>
    <w:rsid w:val="00CA0405"/>
    <w:rsid w:val="00CA15EC"/>
    <w:rsid w:val="00CA61B5"/>
    <w:rsid w:val="00CA76D6"/>
    <w:rsid w:val="00CB489B"/>
    <w:rsid w:val="00CB4D51"/>
    <w:rsid w:val="00CB4DF1"/>
    <w:rsid w:val="00CB76AA"/>
    <w:rsid w:val="00CD0693"/>
    <w:rsid w:val="00CE2758"/>
    <w:rsid w:val="00CE47EF"/>
    <w:rsid w:val="00CE4C2D"/>
    <w:rsid w:val="00CE54CE"/>
    <w:rsid w:val="00CE5FE4"/>
    <w:rsid w:val="00CF5499"/>
    <w:rsid w:val="00D004E7"/>
    <w:rsid w:val="00D31B53"/>
    <w:rsid w:val="00D33CEF"/>
    <w:rsid w:val="00D35618"/>
    <w:rsid w:val="00D644EF"/>
    <w:rsid w:val="00D71C1A"/>
    <w:rsid w:val="00D7755E"/>
    <w:rsid w:val="00D823EC"/>
    <w:rsid w:val="00D83579"/>
    <w:rsid w:val="00D866F9"/>
    <w:rsid w:val="00DB4674"/>
    <w:rsid w:val="00DC3BC0"/>
    <w:rsid w:val="00DC5F4B"/>
    <w:rsid w:val="00DC7C7F"/>
    <w:rsid w:val="00DD6104"/>
    <w:rsid w:val="00DE356A"/>
    <w:rsid w:val="00DE5E80"/>
    <w:rsid w:val="00DE62E3"/>
    <w:rsid w:val="00DF09C1"/>
    <w:rsid w:val="00E04E91"/>
    <w:rsid w:val="00E11D23"/>
    <w:rsid w:val="00E304F4"/>
    <w:rsid w:val="00E375CB"/>
    <w:rsid w:val="00E46BD6"/>
    <w:rsid w:val="00E50957"/>
    <w:rsid w:val="00E62D6B"/>
    <w:rsid w:val="00E75B91"/>
    <w:rsid w:val="00E768A2"/>
    <w:rsid w:val="00E91AA1"/>
    <w:rsid w:val="00E94A40"/>
    <w:rsid w:val="00EA7935"/>
    <w:rsid w:val="00EB0931"/>
    <w:rsid w:val="00EB515B"/>
    <w:rsid w:val="00EC3C9F"/>
    <w:rsid w:val="00ED43C3"/>
    <w:rsid w:val="00ED47C4"/>
    <w:rsid w:val="00EE76D3"/>
    <w:rsid w:val="00EF2910"/>
    <w:rsid w:val="00F0318D"/>
    <w:rsid w:val="00F13CCC"/>
    <w:rsid w:val="00F3620E"/>
    <w:rsid w:val="00F44D10"/>
    <w:rsid w:val="00F5797C"/>
    <w:rsid w:val="00F66369"/>
    <w:rsid w:val="00F67E9B"/>
    <w:rsid w:val="00F72C8E"/>
    <w:rsid w:val="00F77E9A"/>
    <w:rsid w:val="00F803F3"/>
    <w:rsid w:val="00F84049"/>
    <w:rsid w:val="00F935E3"/>
    <w:rsid w:val="00F936D7"/>
    <w:rsid w:val="00F94878"/>
    <w:rsid w:val="00FB3CB3"/>
    <w:rsid w:val="00FC272C"/>
    <w:rsid w:val="00FC3F90"/>
    <w:rsid w:val="00FC4A14"/>
    <w:rsid w:val="00FE4B1B"/>
    <w:rsid w:val="00FF1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3C4D"/>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CA040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semiHidden/>
    <w:unhideWhenUsed/>
    <w:qFormat/>
    <w:rsid w:val="00843C4D"/>
    <w:pPr>
      <w:keepNext/>
      <w:outlineLvl w:val="2"/>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843C4D"/>
    <w:rPr>
      <w:rFonts w:ascii="Arial" w:eastAsia="Times New Roman" w:hAnsi="Arial" w:cs="Times New Roman"/>
      <w:b/>
      <w:sz w:val="24"/>
      <w:szCs w:val="20"/>
      <w:lang w:eastAsia="pl-PL"/>
    </w:rPr>
  </w:style>
  <w:style w:type="character" w:styleId="Hipercze">
    <w:name w:val="Hyperlink"/>
    <w:basedOn w:val="Domylnaczcionkaakapitu"/>
    <w:unhideWhenUsed/>
    <w:rsid w:val="00843C4D"/>
    <w:rPr>
      <w:color w:val="0000FF"/>
      <w:u w:val="single"/>
    </w:rPr>
  </w:style>
  <w:style w:type="paragraph" w:styleId="Stopka">
    <w:name w:val="footer"/>
    <w:basedOn w:val="Normalny"/>
    <w:link w:val="StopkaZnak"/>
    <w:uiPriority w:val="99"/>
    <w:unhideWhenUsed/>
    <w:rsid w:val="00843C4D"/>
    <w:pPr>
      <w:tabs>
        <w:tab w:val="center" w:pos="4536"/>
        <w:tab w:val="right" w:pos="9072"/>
      </w:tabs>
    </w:pPr>
    <w:rPr>
      <w:sz w:val="24"/>
      <w:szCs w:val="24"/>
    </w:rPr>
  </w:style>
  <w:style w:type="character" w:customStyle="1" w:styleId="StopkaZnak">
    <w:name w:val="Stopka Znak"/>
    <w:basedOn w:val="Domylnaczcionkaakapitu"/>
    <w:link w:val="Stopka"/>
    <w:uiPriority w:val="99"/>
    <w:rsid w:val="00843C4D"/>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843C4D"/>
    <w:rPr>
      <w:rFonts w:ascii="Arial" w:hAnsi="Arial"/>
      <w:b/>
      <w:sz w:val="28"/>
    </w:rPr>
  </w:style>
  <w:style w:type="character" w:customStyle="1" w:styleId="TekstpodstawowyZnak">
    <w:name w:val="Tekst podstawowy Znak"/>
    <w:basedOn w:val="Domylnaczcionkaakapitu"/>
    <w:link w:val="Tekstpodstawowy"/>
    <w:rsid w:val="00843C4D"/>
    <w:rPr>
      <w:rFonts w:ascii="Arial" w:eastAsia="Times New Roman" w:hAnsi="Arial" w:cs="Times New Roman"/>
      <w:b/>
      <w:sz w:val="28"/>
      <w:szCs w:val="20"/>
      <w:lang w:eastAsia="pl-PL"/>
    </w:rPr>
  </w:style>
  <w:style w:type="paragraph" w:styleId="Tekstpodstawowy2">
    <w:name w:val="Body Text 2"/>
    <w:basedOn w:val="Normalny"/>
    <w:link w:val="Tekstpodstawowy2Znak"/>
    <w:semiHidden/>
    <w:unhideWhenUsed/>
    <w:rsid w:val="00843C4D"/>
    <w:pPr>
      <w:tabs>
        <w:tab w:val="left" w:pos="426"/>
      </w:tabs>
    </w:pPr>
    <w:rPr>
      <w:rFonts w:ascii="Arial" w:hAnsi="Arial"/>
      <w:b/>
      <w:sz w:val="24"/>
    </w:rPr>
  </w:style>
  <w:style w:type="character" w:customStyle="1" w:styleId="Tekstpodstawowy2Znak">
    <w:name w:val="Tekst podstawowy 2 Znak"/>
    <w:basedOn w:val="Domylnaczcionkaakapitu"/>
    <w:link w:val="Tekstpodstawowy2"/>
    <w:semiHidden/>
    <w:rsid w:val="00843C4D"/>
    <w:rPr>
      <w:rFonts w:ascii="Arial" w:eastAsia="Times New Roman" w:hAnsi="Arial" w:cs="Times New Roman"/>
      <w:b/>
      <w:sz w:val="24"/>
      <w:szCs w:val="20"/>
      <w:lang w:eastAsia="pl-PL"/>
    </w:rPr>
  </w:style>
  <w:style w:type="paragraph" w:styleId="Tekstpodstawowy3">
    <w:name w:val="Body Text 3"/>
    <w:basedOn w:val="Normalny"/>
    <w:link w:val="Tekstpodstawowy3Znak"/>
    <w:unhideWhenUsed/>
    <w:rsid w:val="00843C4D"/>
    <w:pPr>
      <w:spacing w:before="120"/>
    </w:pPr>
    <w:rPr>
      <w:i/>
      <w:iCs/>
      <w:sz w:val="24"/>
      <w:szCs w:val="24"/>
    </w:rPr>
  </w:style>
  <w:style w:type="character" w:customStyle="1" w:styleId="Tekstpodstawowy3Znak">
    <w:name w:val="Tekst podstawowy 3 Znak"/>
    <w:basedOn w:val="Domylnaczcionkaakapitu"/>
    <w:link w:val="Tekstpodstawowy3"/>
    <w:rsid w:val="00843C4D"/>
    <w:rPr>
      <w:rFonts w:ascii="Times New Roman" w:eastAsia="Times New Roman" w:hAnsi="Times New Roman" w:cs="Times New Roman"/>
      <w:i/>
      <w:iCs/>
      <w:sz w:val="24"/>
      <w:szCs w:val="24"/>
      <w:lang w:eastAsia="pl-PL"/>
    </w:rPr>
  </w:style>
  <w:style w:type="paragraph" w:styleId="Zwykytekst">
    <w:name w:val="Plain Text"/>
    <w:basedOn w:val="Normalny"/>
    <w:link w:val="ZwykytekstZnak1"/>
    <w:unhideWhenUsed/>
    <w:rsid w:val="00843C4D"/>
    <w:rPr>
      <w:rFonts w:ascii="Courier New" w:eastAsiaTheme="minorHAnsi" w:hAnsi="Courier New" w:cs="Courier New"/>
      <w:sz w:val="22"/>
      <w:szCs w:val="22"/>
      <w:lang w:eastAsia="en-US"/>
    </w:rPr>
  </w:style>
  <w:style w:type="character" w:customStyle="1" w:styleId="ZwykytekstZnak">
    <w:name w:val="Zwykły tekst Znak"/>
    <w:basedOn w:val="Domylnaczcionkaakapitu"/>
    <w:rsid w:val="00843C4D"/>
    <w:rPr>
      <w:rFonts w:ascii="Consolas" w:eastAsia="Times New Roman" w:hAnsi="Consolas" w:cs="Times New Roman"/>
      <w:sz w:val="21"/>
      <w:szCs w:val="21"/>
      <w:lang w:eastAsia="pl-PL"/>
    </w:rPr>
  </w:style>
  <w:style w:type="paragraph" w:styleId="Akapitzlist">
    <w:name w:val="List Paragraph"/>
    <w:aliases w:val="paragraf"/>
    <w:basedOn w:val="Normalny"/>
    <w:qFormat/>
    <w:rsid w:val="00843C4D"/>
    <w:pPr>
      <w:ind w:left="720"/>
      <w:contextualSpacing/>
    </w:pPr>
  </w:style>
  <w:style w:type="paragraph" w:customStyle="1" w:styleId="B">
    <w:name w:val="B"/>
    <w:rsid w:val="00843C4D"/>
    <w:pPr>
      <w:spacing w:before="240" w:line="240" w:lineRule="exact"/>
      <w:ind w:left="720"/>
    </w:pPr>
    <w:rPr>
      <w:rFonts w:ascii="Times New Roman" w:eastAsia="Times New Roman" w:hAnsi="Times New Roman" w:cs="Times New Roman"/>
      <w:sz w:val="24"/>
      <w:szCs w:val="20"/>
      <w:lang w:val="en-GB"/>
    </w:rPr>
  </w:style>
  <w:style w:type="paragraph" w:customStyle="1" w:styleId="Listapunktowana21">
    <w:name w:val="Lista punktowana 21"/>
    <w:basedOn w:val="Normalny"/>
    <w:rsid w:val="00843C4D"/>
    <w:pPr>
      <w:numPr>
        <w:numId w:val="1"/>
      </w:numPr>
    </w:pPr>
    <w:rPr>
      <w:lang w:eastAsia="ar-SA"/>
    </w:rPr>
  </w:style>
  <w:style w:type="character" w:customStyle="1" w:styleId="ZwykytekstZnak1">
    <w:name w:val="Zwykły tekst Znak1"/>
    <w:basedOn w:val="Domylnaczcionkaakapitu"/>
    <w:link w:val="Zwykytekst"/>
    <w:locked/>
    <w:rsid w:val="00843C4D"/>
    <w:rPr>
      <w:rFonts w:ascii="Courier New" w:hAnsi="Courier New" w:cs="Courier New"/>
    </w:rPr>
  </w:style>
  <w:style w:type="paragraph" w:customStyle="1" w:styleId="pkt">
    <w:name w:val="pkt"/>
    <w:basedOn w:val="Normalny"/>
    <w:link w:val="pktZnak"/>
    <w:rsid w:val="00130C07"/>
    <w:pPr>
      <w:spacing w:before="60" w:after="60"/>
      <w:ind w:left="851" w:hanging="295"/>
    </w:pPr>
    <w:rPr>
      <w:sz w:val="24"/>
    </w:rPr>
  </w:style>
  <w:style w:type="character" w:customStyle="1" w:styleId="pktZnak">
    <w:name w:val="pkt Znak"/>
    <w:link w:val="pkt"/>
    <w:rsid w:val="00130C07"/>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uiPriority w:val="9"/>
    <w:rsid w:val="00CA0405"/>
    <w:rPr>
      <w:rFonts w:asciiTheme="majorHAnsi" w:eastAsiaTheme="majorEastAsia" w:hAnsiTheme="majorHAnsi" w:cstheme="majorBidi"/>
      <w:b/>
      <w:bCs/>
      <w:color w:val="365F91" w:themeColor="accent1" w:themeShade="BF"/>
      <w:sz w:val="28"/>
      <w:szCs w:val="28"/>
      <w:lang w:eastAsia="pl-PL"/>
    </w:rPr>
  </w:style>
  <w:style w:type="character" w:customStyle="1" w:styleId="Bodytext3NotBold">
    <w:name w:val="Body text (3) + Not Bold"/>
    <w:rsid w:val="00225361"/>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Bodytext2Exact">
    <w:name w:val="Body text (2) Exact"/>
    <w:rsid w:val="00225361"/>
    <w:rPr>
      <w:rFonts w:ascii="Times New Roman" w:eastAsia="Times New Roman" w:hAnsi="Times New Roman" w:cs="Times New Roman"/>
      <w:b w:val="0"/>
      <w:bCs w:val="0"/>
      <w:i w:val="0"/>
      <w:iCs w:val="0"/>
      <w:smallCaps w:val="0"/>
      <w:strike w:val="0"/>
      <w:sz w:val="22"/>
      <w:szCs w:val="22"/>
      <w:u w:val="none"/>
    </w:rPr>
  </w:style>
  <w:style w:type="character" w:customStyle="1" w:styleId="Heading1">
    <w:name w:val="Heading #1"/>
    <w:rsid w:val="0022536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Bodytext3">
    <w:name w:val="Body text (3)"/>
    <w:rsid w:val="0022536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paragraph" w:styleId="NormalnyWeb">
    <w:name w:val="Normal (Web)"/>
    <w:basedOn w:val="Normalny"/>
    <w:uiPriority w:val="99"/>
    <w:semiHidden/>
    <w:unhideWhenUsed/>
    <w:rsid w:val="00B3191D"/>
    <w:pPr>
      <w:spacing w:before="100" w:beforeAutospacing="1" w:after="100" w:afterAutospacing="1"/>
      <w:jc w:val="left"/>
    </w:pPr>
    <w:rPr>
      <w:sz w:val="24"/>
      <w:szCs w:val="24"/>
    </w:rPr>
  </w:style>
  <w:style w:type="character" w:customStyle="1" w:styleId="markedcontent">
    <w:name w:val="markedcontent"/>
    <w:basedOn w:val="Domylnaczcionkaakapitu"/>
    <w:rsid w:val="00021C41"/>
  </w:style>
  <w:style w:type="paragraph" w:styleId="Nagwek">
    <w:name w:val="header"/>
    <w:basedOn w:val="Normalny"/>
    <w:link w:val="NagwekZnak"/>
    <w:uiPriority w:val="99"/>
    <w:unhideWhenUsed/>
    <w:rsid w:val="00AF393C"/>
    <w:pPr>
      <w:tabs>
        <w:tab w:val="center" w:pos="4536"/>
        <w:tab w:val="right" w:pos="9072"/>
      </w:tabs>
    </w:pPr>
  </w:style>
  <w:style w:type="character" w:customStyle="1" w:styleId="NagwekZnak">
    <w:name w:val="Nagłówek Znak"/>
    <w:basedOn w:val="Domylnaczcionkaakapitu"/>
    <w:link w:val="Nagwek"/>
    <w:uiPriority w:val="99"/>
    <w:rsid w:val="00AF393C"/>
    <w:rPr>
      <w:rFonts w:ascii="Times New Roman" w:eastAsia="Times New Roman" w:hAnsi="Times New Roman" w:cs="Times New Roman"/>
      <w:sz w:val="20"/>
      <w:szCs w:val="20"/>
      <w:lang w:eastAsia="pl-PL"/>
    </w:rPr>
  </w:style>
  <w:style w:type="paragraph" w:styleId="Tytu">
    <w:name w:val="Title"/>
    <w:basedOn w:val="Normalny"/>
    <w:link w:val="TytuZnak"/>
    <w:uiPriority w:val="1"/>
    <w:qFormat/>
    <w:rsid w:val="00C965C5"/>
    <w:pPr>
      <w:widowControl w:val="0"/>
      <w:autoSpaceDE w:val="0"/>
      <w:autoSpaceDN w:val="0"/>
      <w:ind w:left="318" w:right="1"/>
      <w:jc w:val="center"/>
    </w:pPr>
    <w:rPr>
      <w:rFonts w:ascii="Arial" w:eastAsia="Arial" w:hAnsi="Arial" w:cs="Arial"/>
      <w:b/>
      <w:bCs/>
      <w:i/>
      <w:iCs/>
      <w:sz w:val="28"/>
      <w:szCs w:val="28"/>
      <w:lang w:eastAsia="en-US"/>
    </w:rPr>
  </w:style>
  <w:style w:type="character" w:customStyle="1" w:styleId="TytuZnak">
    <w:name w:val="Tytuł Znak"/>
    <w:basedOn w:val="Domylnaczcionkaakapitu"/>
    <w:link w:val="Tytu"/>
    <w:uiPriority w:val="1"/>
    <w:rsid w:val="00C965C5"/>
    <w:rPr>
      <w:rFonts w:ascii="Arial" w:eastAsia="Arial" w:hAnsi="Arial" w:cs="Arial"/>
      <w:b/>
      <w:bCs/>
      <w:i/>
      <w:iCs/>
      <w:sz w:val="28"/>
      <w:szCs w:val="28"/>
    </w:rPr>
  </w:style>
  <w:style w:type="paragraph" w:customStyle="1" w:styleId="Nagwek11">
    <w:name w:val="Nagłówek 11"/>
    <w:basedOn w:val="Normalny"/>
    <w:uiPriority w:val="1"/>
    <w:qFormat/>
    <w:rsid w:val="00C965C5"/>
    <w:pPr>
      <w:widowControl w:val="0"/>
      <w:autoSpaceDE w:val="0"/>
      <w:autoSpaceDN w:val="0"/>
      <w:ind w:left="517" w:hanging="476"/>
      <w:outlineLvl w:val="1"/>
    </w:pPr>
    <w:rPr>
      <w:rFonts w:ascii="Arial" w:eastAsia="Arial" w:hAnsi="Arial" w:cs="Arial"/>
      <w:b/>
      <w:bCs/>
      <w:sz w:val="22"/>
      <w:szCs w:val="22"/>
      <w:lang w:eastAsia="en-US"/>
    </w:rPr>
  </w:style>
  <w:style w:type="character" w:customStyle="1" w:styleId="UnresolvedMention">
    <w:name w:val="Unresolved Mention"/>
    <w:basedOn w:val="Domylnaczcionkaakapitu"/>
    <w:uiPriority w:val="99"/>
    <w:semiHidden/>
    <w:unhideWhenUsed/>
    <w:rsid w:val="00E768A2"/>
    <w:rPr>
      <w:color w:val="605E5C"/>
      <w:shd w:val="clear" w:color="auto" w:fill="E1DFDD"/>
    </w:rPr>
  </w:style>
  <w:style w:type="paragraph" w:customStyle="1" w:styleId="Default">
    <w:name w:val="Default"/>
    <w:rsid w:val="00C25816"/>
    <w:pPr>
      <w:autoSpaceDE w:val="0"/>
      <w:autoSpaceDN w:val="0"/>
      <w:adjustRightInd w:val="0"/>
      <w:jc w:val="left"/>
    </w:pPr>
    <w:rPr>
      <w:rFonts w:ascii="HelveticaNeueLT Pro 67 MdCn" w:eastAsia="Calibri" w:hAnsi="HelveticaNeueLT Pro 67 MdCn" w:cs="HelveticaNeueLT Pro 67 MdC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91750">
      <w:bodyDiv w:val="1"/>
      <w:marLeft w:val="0"/>
      <w:marRight w:val="0"/>
      <w:marTop w:val="0"/>
      <w:marBottom w:val="0"/>
      <w:divBdr>
        <w:top w:val="none" w:sz="0" w:space="0" w:color="auto"/>
        <w:left w:val="none" w:sz="0" w:space="0" w:color="auto"/>
        <w:bottom w:val="none" w:sz="0" w:space="0" w:color="auto"/>
        <w:right w:val="none" w:sz="0" w:space="0" w:color="auto"/>
      </w:divBdr>
    </w:div>
    <w:div w:id="1308629861">
      <w:bodyDiv w:val="1"/>
      <w:marLeft w:val="0"/>
      <w:marRight w:val="0"/>
      <w:marTop w:val="0"/>
      <w:marBottom w:val="0"/>
      <w:divBdr>
        <w:top w:val="none" w:sz="0" w:space="0" w:color="auto"/>
        <w:left w:val="none" w:sz="0" w:space="0" w:color="auto"/>
        <w:bottom w:val="none" w:sz="0" w:space="0" w:color="auto"/>
        <w:right w:val="none" w:sz="0" w:space="0" w:color="auto"/>
      </w:divBdr>
    </w:div>
    <w:div w:id="1692604497">
      <w:bodyDiv w:val="1"/>
      <w:marLeft w:val="0"/>
      <w:marRight w:val="0"/>
      <w:marTop w:val="0"/>
      <w:marBottom w:val="0"/>
      <w:divBdr>
        <w:top w:val="none" w:sz="0" w:space="0" w:color="auto"/>
        <w:left w:val="none" w:sz="0" w:space="0" w:color="auto"/>
        <w:bottom w:val="none" w:sz="0" w:space="0" w:color="auto"/>
        <w:right w:val="none" w:sz="0" w:space="0" w:color="auto"/>
      </w:divBdr>
    </w:div>
    <w:div w:id="172787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hyperlink" Target="https://ezamowienia.gov.pl/mp-client/search/list/ocds-148610-2d28df97-dc6d-4d45-97b1-654cf584ae9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ecyman@mopslebork.pl" TargetMode="External"/><Relationship Id="rId17" Type="http://schemas.openxmlformats.org/officeDocument/2006/relationships/hyperlink" Target="mailto:ecyman@mopslebork.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iod@mainsoft.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2d28df97-dc6d-4d45-97b1-654cf584ae9a"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10" Type="http://schemas.openxmlformats.org/officeDocument/2006/relationships/hyperlink" Target="http://www.mopslebork.pl" TargetMode="External"/><Relationship Id="rId19" Type="http://schemas.openxmlformats.org/officeDocument/2006/relationships/hyperlink" Target="mailto:mops@mopslebork.pl" TargetMode="External"/><Relationship Id="rId4" Type="http://schemas.microsoft.com/office/2007/relationships/stylesWithEffects" Target="stylesWithEffects.xml"/><Relationship Id="rId9" Type="http://schemas.openxmlformats.org/officeDocument/2006/relationships/hyperlink" Target="mailto:mops@mopslebork.pl" TargetMode="External"/><Relationship Id="rId14" Type="http://schemas.openxmlformats.org/officeDocument/2006/relationships/hyperlink" Target="https://ezamowienia.gov.pl/mp-client/search/list/ocds-148610-2d28df97-dc6d-4d45-97b1-654cf584ae9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353FCE-20E2-4BFE-8907-0CD2CD427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22</Pages>
  <Words>7458</Words>
  <Characters>44750</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ESkupin</dc:creator>
  <cp:lastModifiedBy>Kruk Eliza Magdalena</cp:lastModifiedBy>
  <cp:revision>34</cp:revision>
  <cp:lastPrinted>2024-12-19T11:58:00Z</cp:lastPrinted>
  <dcterms:created xsi:type="dcterms:W3CDTF">2024-12-03T07:16:00Z</dcterms:created>
  <dcterms:modified xsi:type="dcterms:W3CDTF">2025-12-16T08:18:00Z</dcterms:modified>
</cp:coreProperties>
</file>